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B94C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宋体" w:hAnsi="宋体" w:eastAsia="宋体" w:cs="宋体"/>
          <w:b/>
          <w:bCs/>
          <w:color w:val="000000"/>
          <w:kern w:val="0"/>
          <w:sz w:val="32"/>
          <w:szCs w:val="32"/>
          <w:highlight w:val="none"/>
          <w:u w:color="000000"/>
          <w:lang w:val="en-US" w:eastAsia="zh-CN"/>
        </w:rPr>
      </w:pPr>
      <w:r>
        <w:rPr>
          <w:rFonts w:hint="eastAsia" w:ascii="宋体" w:hAnsi="宋体" w:eastAsia="宋体" w:cs="宋体"/>
          <w:b/>
          <w:bCs/>
          <w:color w:val="000000"/>
          <w:kern w:val="0"/>
          <w:sz w:val="32"/>
          <w:szCs w:val="32"/>
          <w:highlight w:val="none"/>
          <w:u w:color="000000"/>
          <w:lang w:val="en-US" w:eastAsia="zh-CN"/>
        </w:rPr>
        <w:t>安阳市殷都区环境卫生事务中心殷都环卫大规模设备车辆更新项目购置新能源环卫作业车辆（第一批）项目包2变更公告</w:t>
      </w:r>
    </w:p>
    <w:p w14:paraId="435CA140">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一、项目基本情况</w:t>
      </w:r>
    </w:p>
    <w:p w14:paraId="306C2ECE">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1、原公告的采购项目编号：</w:t>
      </w:r>
      <w:r>
        <w:rPr>
          <w:rFonts w:hint="eastAsia" w:ascii="宋体" w:hAnsi="宋体" w:eastAsia="宋体" w:cs="宋体"/>
          <w:color w:val="auto"/>
          <w:sz w:val="24"/>
          <w:szCs w:val="24"/>
          <w:highlight w:val="none"/>
        </w:rPr>
        <w:t>殷公开-2025-2</w:t>
      </w:r>
    </w:p>
    <w:p w14:paraId="42065C10">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2、原公告的采购项目名称：安阳市殷都区环境卫生事务中</w:t>
      </w:r>
      <w:bookmarkStart w:id="1" w:name="_GoBack"/>
      <w:bookmarkEnd w:id="1"/>
      <w:r>
        <w:rPr>
          <w:rFonts w:hint="eastAsia" w:ascii="宋体" w:hAnsi="宋体" w:eastAsia="宋体" w:cs="宋体"/>
          <w:color w:val="000000"/>
          <w:kern w:val="0"/>
          <w:sz w:val="24"/>
          <w:szCs w:val="22"/>
          <w:highlight w:val="none"/>
          <w:u w:color="000000"/>
          <w:lang w:val="en-US" w:eastAsia="zh-CN"/>
        </w:rPr>
        <w:t>心殷都环卫大规模设备车辆更新项目购置新能源环卫作业车辆（第一批）项目</w:t>
      </w:r>
    </w:p>
    <w:p w14:paraId="5B18FA09">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color w:val="auto"/>
          <w:sz w:val="24"/>
          <w:szCs w:val="24"/>
          <w:lang w:val="en-US" w:eastAsia="zh-CN"/>
        </w:rPr>
      </w:pPr>
      <w:r>
        <w:rPr>
          <w:rFonts w:hint="eastAsia" w:ascii="宋体" w:hAnsi="宋体" w:eastAsia="宋体" w:cs="宋体"/>
          <w:color w:val="000000"/>
          <w:kern w:val="0"/>
          <w:sz w:val="24"/>
          <w:szCs w:val="22"/>
          <w:highlight w:val="none"/>
          <w:u w:color="000000"/>
          <w:lang w:val="en-US" w:eastAsia="zh-CN"/>
        </w:rPr>
        <w:t>3、首次公告日期及发布媒介：2025年03月03日、</w:t>
      </w:r>
      <w:r>
        <w:rPr>
          <w:rFonts w:hint="eastAsia" w:ascii="宋体" w:hAnsi="宋体" w:eastAsia="宋体" w:cs="宋体"/>
          <w:color w:val="auto"/>
          <w:sz w:val="24"/>
          <w:szCs w:val="24"/>
          <w:highlight w:val="none"/>
          <w:lang w:val="en-US" w:eastAsia="zh-CN"/>
        </w:rPr>
        <w:t>《河南省政府采购网》、《安阳市政府采购网》、《全国公共资源交易平台（河南省·安阳市·殷都区）》</w:t>
      </w:r>
    </w:p>
    <w:p w14:paraId="0EB8AAE9">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4、原投标截止时间(投标文件递交截止时间)：2025年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w:t>
      </w:r>
      <w:r>
        <w:rPr>
          <w:rFonts w:hint="eastAsia" w:ascii="宋体" w:hAnsi="宋体"/>
          <w:color w:val="auto"/>
          <w:sz w:val="24"/>
          <w:szCs w:val="24"/>
        </w:rPr>
        <w:t>0分</w:t>
      </w:r>
      <w:r>
        <w:rPr>
          <w:rFonts w:hint="eastAsia" w:ascii="宋体" w:hAnsi="宋体" w:eastAsia="宋体" w:cs="宋体"/>
          <w:color w:val="000000"/>
          <w:kern w:val="0"/>
          <w:sz w:val="24"/>
          <w:szCs w:val="22"/>
          <w:highlight w:val="none"/>
          <w:u w:color="000000"/>
          <w:lang w:val="en-US" w:eastAsia="zh-CN"/>
        </w:rPr>
        <w:t>（北京时间）</w:t>
      </w:r>
    </w:p>
    <w:p w14:paraId="5C4AE639">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二、更正信息</w:t>
      </w:r>
    </w:p>
    <w:p w14:paraId="5717395B">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1、更正事项：采购文件</w:t>
      </w:r>
    </w:p>
    <w:p w14:paraId="4AB933BA">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2、原文件获取时间：</w:t>
      </w:r>
      <w:r>
        <w:rPr>
          <w:rFonts w:hint="eastAsia" w:ascii="宋体" w:hAnsi="宋体"/>
          <w:color w:val="auto"/>
          <w:sz w:val="24"/>
          <w:szCs w:val="24"/>
        </w:rPr>
        <w:t>2</w:t>
      </w:r>
      <w:r>
        <w:rPr>
          <w:rFonts w:ascii="宋体" w:hAnsi="宋体"/>
          <w:color w:val="auto"/>
          <w:sz w:val="24"/>
          <w:szCs w:val="24"/>
        </w:rPr>
        <w:t>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04</w:t>
      </w:r>
      <w:r>
        <w:rPr>
          <w:rFonts w:hint="eastAsia" w:ascii="宋体" w:hAnsi="宋体"/>
          <w:color w:val="auto"/>
          <w:sz w:val="24"/>
          <w:szCs w:val="24"/>
        </w:rPr>
        <w:t>日至</w:t>
      </w:r>
      <w:r>
        <w:rPr>
          <w:rFonts w:ascii="宋体" w:hAnsi="宋体"/>
          <w:color w:val="auto"/>
          <w:sz w:val="24"/>
          <w:szCs w:val="24"/>
        </w:rPr>
        <w:t>202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r>
        <w:rPr>
          <w:rFonts w:hint="eastAsia" w:ascii="宋体" w:hAnsi="宋体" w:eastAsia="宋体" w:cs="宋体"/>
          <w:color w:val="000000"/>
          <w:kern w:val="0"/>
          <w:sz w:val="24"/>
          <w:szCs w:val="22"/>
          <w:highlight w:val="none"/>
          <w:u w:color="000000"/>
          <w:lang w:val="en-US" w:eastAsia="zh-CN"/>
        </w:rPr>
        <w:t>（北京时间）</w:t>
      </w:r>
    </w:p>
    <w:p w14:paraId="3F82C4CE">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文件获取截止时间变更为：</w:t>
      </w:r>
      <w:r>
        <w:rPr>
          <w:rFonts w:ascii="宋体" w:hAnsi="宋体"/>
          <w:color w:val="auto"/>
          <w:sz w:val="24"/>
          <w:szCs w:val="24"/>
        </w:rPr>
        <w:t>202</w:t>
      </w:r>
      <w:r>
        <w:rPr>
          <w:rFonts w:hint="eastAsia" w:ascii="宋体" w:hAnsi="宋体"/>
          <w:color w:val="auto"/>
          <w:sz w:val="24"/>
          <w:szCs w:val="24"/>
          <w:lang w:val="en-US" w:eastAsia="zh-CN"/>
        </w:rPr>
        <w:t>5</w:t>
      </w:r>
      <w:r>
        <w:rPr>
          <w:rFonts w:hint="eastAsia" w:ascii="宋体" w:hAnsi="宋体"/>
          <w:color w:val="auto"/>
          <w:sz w:val="24"/>
          <w:szCs w:val="24"/>
        </w:rPr>
        <w:t>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10</w:t>
      </w:r>
      <w:r>
        <w:rPr>
          <w:rFonts w:hint="eastAsia" w:ascii="宋体" w:hAnsi="宋体"/>
          <w:color w:val="auto"/>
          <w:sz w:val="24"/>
          <w:szCs w:val="24"/>
        </w:rPr>
        <w:t>日</w:t>
      </w:r>
      <w:r>
        <w:rPr>
          <w:rFonts w:hint="eastAsia" w:ascii="宋体" w:hAnsi="宋体" w:eastAsia="宋体" w:cs="宋体"/>
          <w:color w:val="000000"/>
          <w:kern w:val="0"/>
          <w:sz w:val="24"/>
          <w:szCs w:val="22"/>
          <w:highlight w:val="none"/>
          <w:u w:color="000000"/>
          <w:lang w:val="en-US" w:eastAsia="zh-CN"/>
        </w:rPr>
        <w:t>23时59分（北京时间）</w:t>
      </w:r>
    </w:p>
    <w:p w14:paraId="2C741650">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3、原开标时间：2025年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w:t>
      </w:r>
      <w:r>
        <w:rPr>
          <w:rFonts w:hint="eastAsia" w:ascii="宋体" w:hAnsi="宋体"/>
          <w:color w:val="auto"/>
          <w:sz w:val="24"/>
          <w:szCs w:val="24"/>
        </w:rPr>
        <w:t>0分</w:t>
      </w:r>
      <w:r>
        <w:rPr>
          <w:rFonts w:hint="eastAsia" w:ascii="宋体" w:hAnsi="宋体" w:eastAsia="宋体" w:cs="宋体"/>
          <w:color w:val="000000"/>
          <w:kern w:val="0"/>
          <w:sz w:val="24"/>
          <w:szCs w:val="22"/>
          <w:highlight w:val="none"/>
          <w:u w:color="000000"/>
          <w:lang w:val="en-US" w:eastAsia="zh-CN"/>
        </w:rPr>
        <w:t>（北京时间）</w:t>
      </w:r>
    </w:p>
    <w:p w14:paraId="2FF9DF87">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开标时间变更为：2025年</w:t>
      </w:r>
      <w:r>
        <w:rPr>
          <w:rFonts w:hint="eastAsia" w:ascii="宋体" w:hAnsi="宋体"/>
          <w:color w:val="auto"/>
          <w:sz w:val="24"/>
          <w:szCs w:val="24"/>
          <w:lang w:val="en-US" w:eastAsia="zh-CN"/>
        </w:rPr>
        <w:t>03</w:t>
      </w:r>
      <w:r>
        <w:rPr>
          <w:rFonts w:hint="eastAsia" w:ascii="宋体" w:hAnsi="宋体"/>
          <w:color w:val="auto"/>
          <w:sz w:val="24"/>
          <w:szCs w:val="24"/>
        </w:rPr>
        <w:t>月</w:t>
      </w:r>
      <w:r>
        <w:rPr>
          <w:rFonts w:hint="eastAsia" w:ascii="宋体" w:hAnsi="宋体"/>
          <w:color w:val="auto"/>
          <w:sz w:val="24"/>
          <w:szCs w:val="24"/>
          <w:lang w:val="en-US" w:eastAsia="zh-CN"/>
        </w:rPr>
        <w:t>24</w:t>
      </w:r>
      <w:r>
        <w:rPr>
          <w:rFonts w:hint="eastAsia" w:ascii="宋体" w:hAnsi="宋体"/>
          <w:color w:val="auto"/>
          <w:sz w:val="24"/>
          <w:szCs w:val="24"/>
        </w:rPr>
        <w:t>日</w:t>
      </w:r>
      <w:r>
        <w:rPr>
          <w:rFonts w:hint="eastAsia" w:ascii="宋体" w:hAnsi="宋体"/>
          <w:color w:val="auto"/>
          <w:sz w:val="24"/>
          <w:szCs w:val="24"/>
          <w:lang w:val="en-US" w:eastAsia="zh-CN"/>
        </w:rPr>
        <w:t>09</w:t>
      </w:r>
      <w:r>
        <w:rPr>
          <w:rFonts w:hint="eastAsia" w:ascii="宋体" w:hAnsi="宋体"/>
          <w:color w:val="auto"/>
          <w:sz w:val="24"/>
          <w:szCs w:val="24"/>
        </w:rPr>
        <w:t>时</w:t>
      </w:r>
      <w:r>
        <w:rPr>
          <w:rFonts w:hint="eastAsia" w:ascii="宋体" w:hAnsi="宋体"/>
          <w:color w:val="auto"/>
          <w:sz w:val="24"/>
          <w:szCs w:val="24"/>
          <w:lang w:val="en-US" w:eastAsia="zh-CN"/>
        </w:rPr>
        <w:t>0</w:t>
      </w:r>
      <w:r>
        <w:rPr>
          <w:rFonts w:hint="eastAsia" w:ascii="宋体" w:hAnsi="宋体"/>
          <w:color w:val="auto"/>
          <w:sz w:val="24"/>
          <w:szCs w:val="24"/>
        </w:rPr>
        <w:t>0分</w:t>
      </w:r>
      <w:r>
        <w:rPr>
          <w:rFonts w:hint="eastAsia" w:ascii="宋体" w:hAnsi="宋体" w:eastAsia="宋体" w:cs="宋体"/>
          <w:color w:val="000000"/>
          <w:kern w:val="0"/>
          <w:sz w:val="24"/>
          <w:szCs w:val="22"/>
          <w:highlight w:val="none"/>
          <w:u w:color="000000"/>
          <w:lang w:val="en-US" w:eastAsia="zh-CN"/>
        </w:rPr>
        <w:t>（北京时间）</w:t>
      </w:r>
    </w:p>
    <w:p w14:paraId="29A7F38A">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4、原采购信息内容</w:t>
      </w:r>
    </w:p>
    <w:p w14:paraId="0EEB473D">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包2招标文件</w:t>
      </w:r>
    </w:p>
    <w:p w14:paraId="2C4AA673">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变更为</w:t>
      </w:r>
    </w:p>
    <w:p w14:paraId="201A1326">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default"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包2</w:t>
      </w:r>
      <w:r>
        <w:rPr>
          <w:rFonts w:hint="default" w:ascii="宋体" w:hAnsi="宋体" w:eastAsia="宋体" w:cs="宋体"/>
          <w:color w:val="000000"/>
          <w:kern w:val="0"/>
          <w:sz w:val="24"/>
          <w:szCs w:val="22"/>
          <w:highlight w:val="none"/>
          <w:u w:color="000000"/>
          <w:lang w:val="en-US" w:eastAsia="zh-CN"/>
        </w:rPr>
        <w:t>招标文件已变更，请各</w:t>
      </w:r>
      <w:r>
        <w:rPr>
          <w:rFonts w:hint="eastAsia" w:ascii="宋体" w:hAnsi="宋体" w:eastAsia="宋体" w:cs="宋体"/>
          <w:color w:val="000000"/>
          <w:kern w:val="0"/>
          <w:sz w:val="24"/>
          <w:szCs w:val="22"/>
          <w:highlight w:val="none"/>
          <w:u w:color="000000"/>
          <w:lang w:val="en-US" w:eastAsia="zh-CN"/>
        </w:rPr>
        <w:t>潜在供应商</w:t>
      </w:r>
      <w:r>
        <w:rPr>
          <w:rFonts w:hint="default" w:ascii="宋体" w:hAnsi="宋体" w:eastAsia="宋体" w:cs="宋体"/>
          <w:color w:val="000000"/>
          <w:kern w:val="0"/>
          <w:sz w:val="24"/>
          <w:szCs w:val="22"/>
          <w:highlight w:val="none"/>
          <w:u w:color="000000"/>
          <w:lang w:val="en-US" w:eastAsia="zh-CN"/>
        </w:rPr>
        <w:t>重新下载</w:t>
      </w:r>
      <w:r>
        <w:rPr>
          <w:rFonts w:hint="eastAsia" w:ascii="宋体" w:hAnsi="宋体" w:eastAsia="宋体" w:cs="宋体"/>
          <w:color w:val="000000"/>
          <w:kern w:val="0"/>
          <w:sz w:val="24"/>
          <w:szCs w:val="22"/>
          <w:highlight w:val="none"/>
          <w:u w:color="000000"/>
          <w:lang w:val="en-US" w:eastAsia="zh-CN"/>
        </w:rPr>
        <w:t>澄清文件</w:t>
      </w:r>
    </w:p>
    <w:p w14:paraId="3F56CAE3">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5、更正日期：2025年03月08日（北京时间）</w:t>
      </w:r>
    </w:p>
    <w:p w14:paraId="5883E6A7">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三、其他补充事宜</w:t>
      </w:r>
    </w:p>
    <w:p w14:paraId="34D9F242">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无</w:t>
      </w:r>
    </w:p>
    <w:p w14:paraId="4CE95BF5">
      <w:pPr>
        <w:keepNext w:val="0"/>
        <w:keepLines w:val="0"/>
        <w:pageBreakBefore w:val="0"/>
        <w:widowControl/>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000000"/>
          <w:kern w:val="0"/>
          <w:sz w:val="24"/>
          <w:szCs w:val="22"/>
          <w:highlight w:val="none"/>
          <w:u w:color="000000"/>
          <w:lang w:val="en-US" w:eastAsia="zh-CN"/>
        </w:rPr>
      </w:pPr>
      <w:r>
        <w:rPr>
          <w:rFonts w:hint="eastAsia" w:ascii="宋体" w:hAnsi="宋体" w:eastAsia="宋体" w:cs="宋体"/>
          <w:color w:val="000000"/>
          <w:kern w:val="0"/>
          <w:sz w:val="24"/>
          <w:szCs w:val="22"/>
          <w:highlight w:val="none"/>
          <w:u w:color="000000"/>
          <w:lang w:val="en-US" w:eastAsia="zh-CN"/>
        </w:rPr>
        <w:t>四、凡对本次公告内容提出询问，请按以下方式联系</w:t>
      </w:r>
    </w:p>
    <w:p w14:paraId="6185AC9B">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采购人信息</w:t>
      </w:r>
    </w:p>
    <w:p w14:paraId="2ABADB8B">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安阳市殷都区环境卫生事务中心</w:t>
      </w:r>
    </w:p>
    <w:p w14:paraId="6AB7CC4A">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殷都区清风街西段</w:t>
      </w:r>
    </w:p>
    <w:p w14:paraId="08C520D4">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温新</w:t>
      </w:r>
    </w:p>
    <w:p w14:paraId="71F5E39F">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0" w:name="OLE_LINK2"/>
      <w:r>
        <w:rPr>
          <w:rFonts w:hint="eastAsia" w:ascii="宋体" w:hAnsi="宋体" w:eastAsia="宋体" w:cs="宋体"/>
          <w:color w:val="auto"/>
          <w:sz w:val="24"/>
          <w:szCs w:val="24"/>
          <w:highlight w:val="none"/>
          <w:lang w:eastAsia="zh-CN"/>
        </w:rPr>
        <w:t>17630550010</w:t>
      </w:r>
      <w:bookmarkEnd w:id="0"/>
    </w:p>
    <w:p w14:paraId="1B80BD9E">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7D979911">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名称：河南圣坤工程咨询有限公司</w:t>
      </w:r>
    </w:p>
    <w:p w14:paraId="2EECEE28">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地址：河南省安阳市北关区安辛路宋家庙村委会209室</w:t>
      </w:r>
    </w:p>
    <w:p w14:paraId="2710F6B6">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联系人：冯雪燕</w:t>
      </w:r>
    </w:p>
    <w:p w14:paraId="3D9A9D1B">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联系方式：13193539807</w:t>
      </w:r>
    </w:p>
    <w:p w14:paraId="4A799ABA">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176C94AE">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项目联系人：冯雪燕</w:t>
      </w:r>
    </w:p>
    <w:p w14:paraId="6C92D4D5">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联系方式：13193539807</w:t>
      </w:r>
    </w:p>
    <w:p w14:paraId="53EC1FB7">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kern w:val="0"/>
          <w:sz w:val="24"/>
          <w:szCs w:val="22"/>
          <w:highlight w:val="none"/>
          <w:u w:color="000000"/>
          <w:lang w:val="en-US" w:eastAsia="zh-CN"/>
        </w:rPr>
      </w:pPr>
    </w:p>
    <w:p w14:paraId="60BC2B6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kern w:val="0"/>
          <w:sz w:val="24"/>
          <w:szCs w:val="22"/>
          <w:highlight w:val="none"/>
          <w:u w:color="000000"/>
          <w:lang w:val="en-US" w:eastAsia="zh-CN"/>
        </w:rPr>
      </w:pPr>
    </w:p>
    <w:p w14:paraId="78FEE199">
      <w:pPr>
        <w:keepNext w:val="0"/>
        <w:keepLines w:val="0"/>
        <w:widowControl/>
        <w:numPr>
          <w:ilvl w:val="0"/>
          <w:numId w:val="0"/>
        </w:numPr>
        <w:suppressLineNumbers w:val="0"/>
        <w:jc w:val="left"/>
        <w:rPr>
          <w:rFonts w:hint="eastAsia" w:ascii="微软雅黑" w:hAnsi="微软雅黑" w:eastAsia="微软雅黑" w:cs="微软雅黑"/>
          <w:i w:val="0"/>
          <w:iCs w:val="0"/>
          <w:caps w:val="0"/>
          <w:color w:val="000000"/>
          <w:spacing w:val="0"/>
          <w:sz w:val="21"/>
          <w:szCs w:val="21"/>
          <w:shd w:val="clear" w:fill="FFFFFF"/>
          <w:lang w:val="en-US" w:eastAsia="zh-CN"/>
        </w:rPr>
      </w:pPr>
    </w:p>
    <w:p w14:paraId="4FA6A425">
      <w:pPr>
        <w:keepNext w:val="0"/>
        <w:keepLines w:val="0"/>
        <w:widowControl/>
        <w:suppressLineNumbers w:val="0"/>
        <w:jc w:val="left"/>
        <w:rPr>
          <w:rFonts w:hint="eastAsia" w:ascii="微软雅黑" w:hAnsi="微软雅黑" w:eastAsia="微软雅黑" w:cs="微软雅黑"/>
          <w:i w:val="0"/>
          <w:iCs w:val="0"/>
          <w:caps w:val="0"/>
          <w:color w:val="000000"/>
          <w:spacing w:val="0"/>
          <w:sz w:val="21"/>
          <w:szCs w:val="21"/>
          <w:shd w:val="clear" w:fill="FFFFFF"/>
          <w:lang w:val="en-US" w:eastAsia="zh-CN"/>
        </w:rPr>
      </w:pPr>
    </w:p>
    <w:p w14:paraId="252C0CD8">
      <w:pPr>
        <w:numPr>
          <w:ilvl w:val="0"/>
          <w:numId w:val="0"/>
        </w:numPr>
        <w:rPr>
          <w:rFonts w:hint="eastAsia" w:ascii="微软雅黑" w:hAnsi="微软雅黑" w:eastAsia="微软雅黑" w:cs="微软雅黑"/>
          <w:i w:val="0"/>
          <w:iCs w:val="0"/>
          <w:caps w:val="0"/>
          <w:color w:val="000000"/>
          <w:spacing w:val="0"/>
          <w:sz w:val="21"/>
          <w:szCs w:val="21"/>
          <w:shd w:val="clear" w:fill="FFFFFF"/>
          <w:lang w:val="en-US" w:eastAsia="zh-CN"/>
        </w:rPr>
      </w:pP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3BE7652B"/>
    <w:rsid w:val="08E51639"/>
    <w:rsid w:val="10667503"/>
    <w:rsid w:val="12E50BB3"/>
    <w:rsid w:val="277A0E4F"/>
    <w:rsid w:val="36A57A15"/>
    <w:rsid w:val="384E3824"/>
    <w:rsid w:val="3BE7652B"/>
    <w:rsid w:val="490729DC"/>
    <w:rsid w:val="4C493F84"/>
    <w:rsid w:val="53C40E59"/>
    <w:rsid w:val="61151C31"/>
    <w:rsid w:val="6D194857"/>
    <w:rsid w:val="723F7357"/>
    <w:rsid w:val="72E15E16"/>
    <w:rsid w:val="75FC7935"/>
    <w:rsid w:val="7A9812E4"/>
    <w:rsid w:val="7DA2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Normal (Web)"/>
    <w:basedOn w:val="1"/>
    <w:qFormat/>
    <w:uiPriority w:val="0"/>
    <w:rPr>
      <w:sz w:val="24"/>
    </w:rPr>
  </w:style>
  <w:style w:type="character" w:styleId="6">
    <w:name w:val="Strong"/>
    <w:basedOn w:val="5"/>
    <w:qFormat/>
    <w:uiPriority w:val="0"/>
    <w:rPr>
      <w:b/>
      <w:bCs/>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none"/>
    </w:rPr>
  </w:style>
  <w:style w:type="character" w:styleId="9">
    <w:name w:val="HTML Code"/>
    <w:basedOn w:val="5"/>
    <w:qFormat/>
    <w:uiPriority w:val="0"/>
    <w:rPr>
      <w:rFonts w:hint="default" w:ascii="monospace" w:hAnsi="monospace" w:eastAsia="monospace" w:cs="monospace"/>
      <w:sz w:val="21"/>
      <w:szCs w:val="21"/>
    </w:rPr>
  </w:style>
  <w:style w:type="character" w:styleId="10">
    <w:name w:val="HTML Keyboard"/>
    <w:basedOn w:val="5"/>
    <w:qFormat/>
    <w:uiPriority w:val="0"/>
    <w:rPr>
      <w:rFonts w:ascii="monospace" w:hAnsi="monospace" w:eastAsia="monospace" w:cs="monospace"/>
      <w:sz w:val="21"/>
      <w:szCs w:val="21"/>
    </w:rPr>
  </w:style>
  <w:style w:type="character" w:styleId="11">
    <w:name w:val="HTML Sample"/>
    <w:basedOn w:val="5"/>
    <w:qFormat/>
    <w:uiPriority w:val="0"/>
    <w:rPr>
      <w:rFonts w:hint="default" w:ascii="monospace" w:hAnsi="monospace" w:eastAsia="monospace" w:cs="monospace"/>
      <w:sz w:val="21"/>
      <w:szCs w:val="21"/>
    </w:rPr>
  </w:style>
  <w:style w:type="paragraph" w:customStyle="1" w:styleId="1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3">
    <w:name w:val="not([class*=suffix])"/>
    <w:basedOn w:val="5"/>
    <w:qFormat/>
    <w:uiPriority w:val="0"/>
    <w:rPr>
      <w:sz w:val="19"/>
      <w:szCs w:val="19"/>
    </w:rPr>
  </w:style>
  <w:style w:type="character" w:customStyle="1" w:styleId="14">
    <w:name w:val="not([class*=suffix])1"/>
    <w:basedOn w:val="5"/>
    <w:qFormat/>
    <w:uiPriority w:val="0"/>
  </w:style>
  <w:style w:type="character" w:customStyle="1" w:styleId="15">
    <w:name w:val="current[data-v-3f48f332]"/>
    <w:basedOn w:val="5"/>
    <w:qFormat/>
    <w:uiPriority w:val="0"/>
    <w:rPr>
      <w:color w:val="FFFFFF"/>
      <w:shd w:val="clear" w:fill="065CBC"/>
    </w:rPr>
  </w:style>
  <w:style w:type="character" w:customStyle="1" w:styleId="16">
    <w:name w:val="current[data-v-5e1194b2]"/>
    <w:basedOn w:val="5"/>
    <w:qFormat/>
    <w:uiPriority w:val="0"/>
    <w:rPr>
      <w:color w:val="FFFFFF"/>
      <w:shd w:val="clear" w:fill="065CB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1087</Words>
  <Characters>1181</Characters>
  <Lines>0</Lines>
  <Paragraphs>0</Paragraphs>
  <TotalTime>0</TotalTime>
  <ScaleCrop>false</ScaleCrop>
  <LinksUpToDate>false</LinksUpToDate>
  <CharactersWithSpaces>1181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2022-10-12T06:12:00Z</dcterms:created>
  <dc:creator>巴黎街头的那一丝</dc:creator>
  <cp:lastModifiedBy>安阳北关分公司宋慧芳</cp:lastModifiedBy>
  <dcterms:modified xsi:type="dcterms:W3CDTF">2025-03-08T09:14:40Z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07870A3CC26A4BE7B4874F74ABBC2680_13</vt:lpwstr>
  </property>
  <property fmtid="{D5CDD505-2E9C-101B-9397-08002B2CF9AE}" pid="4" name="KSOTemplateDocerSaveRecord">
    <vt:lpwstr>eyJoZGlkIjoiYTQyYzdmNjMwMzM5OTdiYzE0MjU1YWYxZTc4NmVkNmIiLCJ1c2VySWQiOiIxMTQzNTUwNjI4In0=</vt:lpwstr>
  </property>
</Properties>
</file>