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5" w:rsidRDefault="008A6815" w:rsidP="008A6815">
      <w:pPr>
        <w:spacing w:line="560" w:lineRule="exact"/>
        <w:jc w:val="center"/>
        <w:rPr>
          <w:rFonts w:ascii="宋体" w:hAnsi="宋体"/>
          <w:color w:val="000000"/>
        </w:rPr>
      </w:pPr>
      <w:proofErr w:type="gramStart"/>
      <w:r w:rsidRPr="00E03D15">
        <w:rPr>
          <w:rFonts w:hint="eastAsia"/>
          <w:sz w:val="32"/>
          <w:szCs w:val="32"/>
        </w:rPr>
        <w:t>豫政采</w:t>
      </w:r>
      <w:proofErr w:type="gramEnd"/>
      <w:r w:rsidRPr="00E03D15">
        <w:rPr>
          <w:rFonts w:hint="eastAsia"/>
          <w:sz w:val="32"/>
          <w:szCs w:val="32"/>
        </w:rPr>
        <w:t>(2)20251528</w:t>
      </w:r>
      <w:r>
        <w:rPr>
          <w:sz w:val="32"/>
          <w:szCs w:val="32"/>
        </w:rPr>
        <w:t>-</w:t>
      </w:r>
      <w:r>
        <w:rPr>
          <w:rFonts w:ascii="宋体" w:hAnsi="宋体" w:hint="eastAsia"/>
          <w:b/>
          <w:color w:val="000000"/>
          <w:sz w:val="28"/>
          <w:szCs w:val="28"/>
        </w:rPr>
        <w:t>2郑州铁路技师学院郑州铁路技师学院数字建造项目采购</w:t>
      </w:r>
      <w:r>
        <w:rPr>
          <w:rFonts w:ascii="宋体" w:hAnsi="宋体"/>
          <w:b/>
          <w:color w:val="000000"/>
          <w:sz w:val="28"/>
          <w:szCs w:val="28"/>
        </w:rPr>
        <w:t>需求</w:t>
      </w:r>
      <w:r>
        <w:rPr>
          <w:rFonts w:ascii="宋体" w:hAnsi="宋体" w:hint="eastAsia"/>
          <w:b/>
          <w:color w:val="000000"/>
          <w:sz w:val="28"/>
          <w:szCs w:val="28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266"/>
        <w:gridCol w:w="700"/>
        <w:gridCol w:w="900"/>
        <w:gridCol w:w="2190"/>
        <w:gridCol w:w="2268"/>
        <w:gridCol w:w="4467"/>
      </w:tblGrid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序号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所属</w:t>
            </w:r>
            <w:r w:rsidRPr="00663630">
              <w:rPr>
                <w:szCs w:val="22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是否</w:t>
            </w:r>
            <w:r w:rsidRPr="00663630">
              <w:rPr>
                <w:szCs w:val="22"/>
              </w:rPr>
              <w:t>为</w:t>
            </w:r>
            <w:r w:rsidRPr="00663630">
              <w:rPr>
                <w:rFonts w:hint="eastAsia"/>
                <w:szCs w:val="22"/>
              </w:rPr>
              <w:t>包段</w:t>
            </w:r>
            <w:r w:rsidRPr="00663630">
              <w:rPr>
                <w:szCs w:val="22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简要技术要求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测绘扫描实训操作平台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  <w:r w:rsidRPr="00663630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完成测绘扫描无人机室内教学拆装调试</w:t>
            </w:r>
            <w:r>
              <w:rPr>
                <w:szCs w:val="22"/>
              </w:rPr>
              <w:t>…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数字测图平台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实现测绘无人机飞行数据采集、数字化测图</w:t>
            </w:r>
            <w:r>
              <w:rPr>
                <w:szCs w:val="22"/>
              </w:rPr>
              <w:t>…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数字测图实训装置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663630">
              <w:rPr>
                <w:rFonts w:ascii="仿宋" w:eastAsia="仿宋" w:hAnsi="仿宋" w:cs="仿宋" w:hint="eastAsia"/>
                <w:color w:val="000000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 w:rsidRPr="00663630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  <w:r w:rsidRPr="00663630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szCs w:val="22"/>
              </w:rPr>
            </w:pPr>
            <w:r w:rsidRPr="00663630">
              <w:rPr>
                <w:rFonts w:hint="eastAsia"/>
              </w:rPr>
              <w:t>满足测绘</w:t>
            </w:r>
            <w:r w:rsidRPr="00663630">
              <w:t>无人机模拟飞行仿真</w:t>
            </w:r>
            <w:r w:rsidRPr="00663630">
              <w:rPr>
                <w:rFonts w:hint="eastAsia"/>
              </w:rPr>
              <w:t>实训软硬件要求</w:t>
            </w:r>
            <w:r>
              <w:t>…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多旋翼无人机原理示教平台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  <w:r w:rsidRPr="00663630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rFonts w:hint="eastAsia"/>
              </w:rPr>
            </w:pPr>
            <w:r w:rsidRPr="00663630">
              <w:rPr>
                <w:rFonts w:hint="eastAsia"/>
              </w:rPr>
              <w:t>满足</w:t>
            </w:r>
            <w:r w:rsidRPr="00663630">
              <w:t>无人机</w:t>
            </w:r>
            <w:r w:rsidRPr="00663630">
              <w:rPr>
                <w:rFonts w:hint="eastAsia"/>
              </w:rPr>
              <w:t>教学展示要求</w:t>
            </w:r>
            <w:r>
              <w:t>…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无人机综合调试与检测实训平台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  <w:r w:rsidRPr="00663630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rFonts w:hint="eastAsia"/>
              </w:rPr>
            </w:pPr>
            <w:r w:rsidRPr="00663630">
              <w:rPr>
                <w:rFonts w:hint="eastAsia"/>
              </w:rPr>
              <w:t>满足</w:t>
            </w:r>
            <w:r w:rsidRPr="00663630">
              <w:t>无人机</w:t>
            </w:r>
            <w:r w:rsidRPr="00663630">
              <w:rPr>
                <w:rFonts w:hint="eastAsia"/>
                <w:szCs w:val="22"/>
              </w:rPr>
              <w:t>综合调试与检测</w:t>
            </w:r>
            <w:r w:rsidRPr="00663630">
              <w:rPr>
                <w:rFonts w:hint="eastAsia"/>
              </w:rPr>
              <w:t>要求</w:t>
            </w:r>
            <w:r>
              <w:t>…</w:t>
            </w:r>
          </w:p>
        </w:tc>
      </w:tr>
      <w:tr w:rsidR="008A6815" w:rsidRPr="00663630" w:rsidTr="00772B64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jc w:val="center"/>
              <w:rPr>
                <w:szCs w:val="22"/>
              </w:rPr>
            </w:pPr>
            <w:r w:rsidRPr="00663630">
              <w:rPr>
                <w:rFonts w:hint="eastAsia"/>
                <w:szCs w:val="22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无人机零部件维修测试平台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宋体" w:hAnsi="宋体" w:cs="宋体" w:hint="eastAsia"/>
                <w:color w:val="000000"/>
                <w:kern w:val="0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5" w:rsidRPr="00663630" w:rsidRDefault="008A6815" w:rsidP="00772B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 w:rsidRPr="00663630"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工业</w:t>
            </w:r>
            <w:r w:rsidRPr="00663630">
              <w:rPr>
                <w:szCs w:val="22"/>
              </w:rPr>
              <w:t>（</w:t>
            </w:r>
            <w:r w:rsidRPr="00663630">
              <w:rPr>
                <w:rFonts w:hint="eastAsia"/>
                <w:szCs w:val="22"/>
              </w:rPr>
              <w:t>制造业</w:t>
            </w:r>
            <w:r w:rsidRPr="00663630">
              <w:rPr>
                <w:szCs w:val="2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15" w:rsidRPr="00663630" w:rsidRDefault="008A6815" w:rsidP="00772B64">
            <w:pPr>
              <w:jc w:val="center"/>
              <w:rPr>
                <w:rFonts w:hint="eastAsia"/>
                <w:szCs w:val="22"/>
              </w:rPr>
            </w:pPr>
            <w:r w:rsidRPr="00663630">
              <w:rPr>
                <w:rFonts w:hint="eastAsia"/>
                <w:szCs w:val="22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815" w:rsidRPr="00663630" w:rsidRDefault="008A6815" w:rsidP="00772B64">
            <w:pPr>
              <w:rPr>
                <w:rFonts w:hint="eastAsia"/>
              </w:rPr>
            </w:pPr>
            <w:r w:rsidRPr="00663630">
              <w:rPr>
                <w:rFonts w:hint="eastAsia"/>
              </w:rPr>
              <w:t>满足无人机</w:t>
            </w:r>
            <w:r w:rsidRPr="00663630">
              <w:rPr>
                <w:rFonts w:hint="eastAsia"/>
                <w:szCs w:val="22"/>
              </w:rPr>
              <w:t>零部件维修测试</w:t>
            </w:r>
            <w:r w:rsidRPr="00663630">
              <w:rPr>
                <w:rFonts w:hint="eastAsia"/>
              </w:rPr>
              <w:t>要求</w:t>
            </w:r>
            <w:r>
              <w:t>…</w:t>
            </w:r>
          </w:p>
        </w:tc>
      </w:tr>
    </w:tbl>
    <w:p w:rsidR="00D25E47" w:rsidRPr="008A6815" w:rsidRDefault="00D25E47">
      <w:bookmarkStart w:id="0" w:name="_GoBack"/>
      <w:bookmarkEnd w:id="0"/>
    </w:p>
    <w:sectPr w:rsidR="00D25E47" w:rsidRPr="008A6815" w:rsidSect="008A68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0B"/>
    <w:rsid w:val="008A6815"/>
    <w:rsid w:val="008F1B0B"/>
    <w:rsid w:val="00D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DC32F-FF68-447A-9304-363E1073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D416-B3E0-4738-A927-90A4184F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2025-09-25T08:14:00Z</dcterms:created>
  <dcterms:modified xsi:type="dcterms:W3CDTF">2025-09-25T08:14:00Z</dcterms:modified>
</cp:coreProperties>
</file>