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B3550">
      <w:pPr>
        <w:bidi w:val="0"/>
        <w:rPr>
          <w:rFonts w:hint="default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1、原招标文件“第二章 供应商须知前附表第3项 采购预算价”：</w:t>
      </w:r>
    </w:p>
    <w:tbl>
      <w:tblPr>
        <w:tblStyle w:val="12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087"/>
        <w:gridCol w:w="6235"/>
      </w:tblGrid>
      <w:tr w14:paraId="1596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3CD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3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FD8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en-US"/>
              </w:rPr>
              <w:t>采购预算价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116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A包预算金额：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650000.00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元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最高限价：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650000.00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0D19404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C包预算金额：3333256.00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元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最高限价：3333256.00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27D8CD8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供应商投标总报价超过以上最高限价的，其投标将被视为无效投标。</w:t>
            </w:r>
          </w:p>
        </w:tc>
      </w:tr>
    </w:tbl>
    <w:p w14:paraId="050CCBBF">
      <w:pPr>
        <w:bidi w:val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变更为</w:t>
      </w:r>
    </w:p>
    <w:tbl>
      <w:tblPr>
        <w:tblStyle w:val="12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087"/>
        <w:gridCol w:w="6235"/>
      </w:tblGrid>
      <w:tr w14:paraId="7983D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A64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3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5E2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en-US"/>
              </w:rPr>
              <w:t>采购预算价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58B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A包预算金额：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650000.00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元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最高限价：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650000.00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64583B4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C包预算金额：3333256.00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元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最高限价：3333256.00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2959002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C包各项预算明细详见“第五章 采购需求”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76FFD35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供应商分项报价超过单价和总价的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，其投标将被视为无效投标。</w:t>
            </w:r>
          </w:p>
          <w:p w14:paraId="349E4DB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供应商投标总报价超过以上最高限价的，其投标将被视为无效投标。</w:t>
            </w:r>
          </w:p>
        </w:tc>
      </w:tr>
    </w:tbl>
    <w:p w14:paraId="2E1CDB67"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br w:type="page"/>
      </w:r>
      <w:r>
        <w:rPr>
          <w:rFonts w:hint="eastAsia"/>
          <w:b/>
          <w:bCs/>
          <w:sz w:val="21"/>
          <w:szCs w:val="21"/>
          <w:lang w:val="en-US" w:eastAsia="zh-CN"/>
        </w:rPr>
        <w:t>2、</w:t>
      </w:r>
      <w:r>
        <w:rPr>
          <w:rFonts w:hint="eastAsia"/>
          <w:b/>
          <w:bCs/>
          <w:sz w:val="21"/>
          <w:szCs w:val="21"/>
          <w:lang w:val="en-US" w:eastAsia="zh-CN"/>
        </w:rPr>
        <w:t>原招标文件“第五章 采购需求 采</w:t>
      </w:r>
      <w:r>
        <w:rPr>
          <w:rFonts w:hint="eastAsia"/>
          <w:b/>
          <w:bCs/>
          <w:sz w:val="21"/>
          <w:szCs w:val="21"/>
          <w:lang w:val="en-US" w:eastAsia="zh-CN"/>
        </w:rPr>
        <w:t>购清单”：</w:t>
      </w:r>
    </w:p>
    <w:p w14:paraId="68EDAFAF">
      <w:pPr>
        <w:bidi w:val="0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lang w:val="en-US" w:eastAsia="zh-CN"/>
        </w:rPr>
        <w:t>C包</w:t>
      </w:r>
    </w:p>
    <w:bookmarkEnd w:id="0"/>
    <w:tbl>
      <w:tblPr>
        <w:tblStyle w:val="12"/>
        <w:tblW w:w="9497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328"/>
        <w:gridCol w:w="1034"/>
        <w:gridCol w:w="955"/>
        <w:gridCol w:w="1329"/>
      </w:tblGrid>
      <w:tr w14:paraId="1D9B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6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采购清单</w:t>
            </w:r>
          </w:p>
        </w:tc>
      </w:tr>
      <w:tr w14:paraId="5E2E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4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1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B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94C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五分类血球仪（含C反应蛋白）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E0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尿常规及沉渣分析仪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B5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血凝分析仪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0F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全自动生化分析仪（制水机）（核心产品）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A5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电解质分析仪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A9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25羟维生素D3检测仪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7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32C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C2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4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74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离心机（32）孔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0A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DC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通风柜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66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心电图机（12导）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55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6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心电图机（18导）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1D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TCD（经颅多普勒）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A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8E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骨密度仪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74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6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动态心电血压记录仪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9F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A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超声多普勒胎儿监护仪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07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超声胎音仪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C22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23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电灼光照治疗仪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26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臭氧冲洗治疗仪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3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D2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阴道镜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0A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黄疸仪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47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婴幼儿电子身高体重测量仪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CD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听力筛查仪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30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双目视力筛查仪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93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E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牙科综合治疗椅（含空气压缩机1拖3）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E2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牙片机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1B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牙周治疗仪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37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根测仪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4E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3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洗胃机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71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0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C3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心电监护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97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70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88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67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转运平车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0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F1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病床（含床头柜、床垫、输液杆）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46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医用冷藏箱（≥650L）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A1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医用台式小冰箱（≥68L）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E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00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6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医用冷冻小冰箱（90L-100L）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4E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医用不锈钢治疗柜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F7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抢救车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D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0B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治疗车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8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D5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超声波治疗仪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29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体外冲击波治疗仪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29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ABS病例车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F5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诊断床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03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污洗车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4B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电子自动血压测量仪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B1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颈椎牵引治疗仪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8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7B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腰椎牵引治疗设备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3D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2A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D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低频脉冲痉挛肌治疗仪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C1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电针治疗仪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5B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熏蒸治疗机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2E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训练用阶梯（双向）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3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8C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平衡杠及楔形板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0E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姿势矫正镜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F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7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BA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PT训练床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D6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0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D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A2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上肢康复训练器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8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04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下肢康复训练器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B8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系列沙袋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1A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A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哑铃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7C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站立架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3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C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ED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6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前臂旋转训练器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B1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墙拉力器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77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9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肋木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84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电动起立床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DD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踏步器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B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9C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A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功率车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E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B77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4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康复训练用垫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5D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训练用棍、球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5E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滑轮吊环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7D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B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助行器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F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DA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平衡训练板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0C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磨砂板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7F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OT桌、木插板、手指阶梯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DC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煎药包装一体机（3个桶）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3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93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1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经皮神经电刺激仪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93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C8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32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无烟艾灸仪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C6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C5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80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BA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0E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C0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中药打粉机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96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8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9A3F717">
      <w:pPr>
        <w:bidi w:val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变更为</w:t>
      </w:r>
    </w:p>
    <w:p w14:paraId="2B0DD1CF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C包</w:t>
      </w:r>
    </w:p>
    <w:tbl>
      <w:tblPr>
        <w:tblStyle w:val="12"/>
        <w:tblW w:w="9480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649"/>
        <w:gridCol w:w="1000"/>
        <w:gridCol w:w="858"/>
        <w:gridCol w:w="1107"/>
        <w:gridCol w:w="1072"/>
      </w:tblGrid>
      <w:tr w14:paraId="5054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0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采购清单</w:t>
            </w:r>
          </w:p>
        </w:tc>
      </w:tr>
      <w:tr w14:paraId="0841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3D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C0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94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95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40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A4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62EC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五分类血球仪（含C反应蛋白）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144000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0A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144000</w:t>
            </w:r>
          </w:p>
        </w:tc>
      </w:tr>
      <w:tr w14:paraId="2399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尿常规及沉渣分析仪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FE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253000</w:t>
            </w:r>
          </w:p>
        </w:tc>
      </w:tr>
      <w:tr w14:paraId="00C0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血凝分析仪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6F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259000</w:t>
            </w:r>
          </w:p>
        </w:tc>
      </w:tr>
      <w:tr w14:paraId="0D0B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全自动生化分析仪（制水机）（核心产品）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394800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23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394800</w:t>
            </w:r>
          </w:p>
        </w:tc>
      </w:tr>
      <w:tr w14:paraId="2BEE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电解质分析仪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B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B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31500</w:t>
            </w:r>
          </w:p>
        </w:tc>
      </w:tr>
      <w:tr w14:paraId="3163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25羟维生素D3检测仪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91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 w14:paraId="12F1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AD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7300</w:t>
            </w:r>
          </w:p>
        </w:tc>
      </w:tr>
      <w:tr w14:paraId="072B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26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16900</w:t>
            </w:r>
          </w:p>
        </w:tc>
      </w:tr>
      <w:tr w14:paraId="0769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离心机（32）孔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0A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  <w:tr w14:paraId="77D5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6F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32000</w:t>
            </w:r>
          </w:p>
        </w:tc>
      </w:tr>
      <w:tr w14:paraId="3CCE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通风柜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2F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14725</w:t>
            </w:r>
          </w:p>
        </w:tc>
      </w:tr>
      <w:tr w14:paraId="397F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心电图机（12导）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F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15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28000</w:t>
            </w:r>
          </w:p>
        </w:tc>
      </w:tr>
      <w:tr w14:paraId="6A17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心电图机（18导）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73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</w:t>
            </w:r>
          </w:p>
        </w:tc>
      </w:tr>
      <w:tr w14:paraId="74F1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TCD（经颅多普勒）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39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</w:tr>
      <w:tr w14:paraId="0267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骨密度仪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86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135000</w:t>
            </w:r>
          </w:p>
        </w:tc>
      </w:tr>
      <w:tr w14:paraId="7B47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动态心电血压记录仪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F0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130500</w:t>
            </w:r>
          </w:p>
        </w:tc>
      </w:tr>
      <w:tr w14:paraId="6F0A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超声多普勒胎儿监护仪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96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16000</w:t>
            </w:r>
          </w:p>
        </w:tc>
      </w:tr>
      <w:tr w14:paraId="277F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超声胎音仪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87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</w:tr>
      <w:tr w14:paraId="26C4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AA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7560</w:t>
            </w:r>
          </w:p>
        </w:tc>
      </w:tr>
      <w:tr w14:paraId="1998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电灼光照治疗仪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00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 w14:paraId="3743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臭氧冲洗治疗仪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02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18800</w:t>
            </w:r>
          </w:p>
        </w:tc>
      </w:tr>
      <w:tr w14:paraId="3E25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7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A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阴道镜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9A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</w:tr>
      <w:tr w14:paraId="6142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黄疸仪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28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</w:t>
            </w:r>
          </w:p>
        </w:tc>
      </w:tr>
      <w:tr w14:paraId="1721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婴幼儿电子身高体重测量仪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BA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0965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听力筛查仪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2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DB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68000</w:t>
            </w:r>
          </w:p>
        </w:tc>
      </w:tr>
      <w:tr w14:paraId="068E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双目视力筛查仪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55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165000</w:t>
            </w:r>
          </w:p>
        </w:tc>
      </w:tr>
      <w:tr w14:paraId="086E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3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牙科综合治疗椅（含空气压缩机1拖3）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8A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110000</w:t>
            </w:r>
          </w:p>
        </w:tc>
      </w:tr>
      <w:tr w14:paraId="1ADE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牙片机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A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</w:tr>
      <w:tr w14:paraId="4DA7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0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牙周治疗仪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81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 w14:paraId="3EF9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根测仪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50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</w:tr>
      <w:tr w14:paraId="08CF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洗胃机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CF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</w:tr>
      <w:tr w14:paraId="77AF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8E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1696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心电监护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7D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</w:t>
            </w:r>
          </w:p>
        </w:tc>
      </w:tr>
      <w:tr w14:paraId="2714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7A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</w:tr>
      <w:tr w14:paraId="7FC0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5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33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</w:tr>
      <w:tr w14:paraId="13AE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5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3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230000</w:t>
            </w:r>
          </w:p>
        </w:tc>
      </w:tr>
      <w:tr w14:paraId="3F5E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转运平车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B5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</w:t>
            </w:r>
          </w:p>
        </w:tc>
      </w:tr>
      <w:tr w14:paraId="3733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病床（含床头柜、床垫、输液杆）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A1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181500</w:t>
            </w:r>
          </w:p>
        </w:tc>
      </w:tr>
      <w:tr w14:paraId="7556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医用冷藏箱（≥650L）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6B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114000</w:t>
            </w:r>
          </w:p>
        </w:tc>
      </w:tr>
      <w:tr w14:paraId="299E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医用台式小冰箱（≥68L）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E6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21000</w:t>
            </w:r>
          </w:p>
        </w:tc>
      </w:tr>
      <w:tr w14:paraId="0E52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医用冷冻小冰箱（90L-100L）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F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D7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34000</w:t>
            </w:r>
          </w:p>
        </w:tc>
      </w:tr>
      <w:tr w14:paraId="2358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医用不锈钢治疗柜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3F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6600</w:t>
            </w:r>
          </w:p>
        </w:tc>
      </w:tr>
      <w:tr w14:paraId="1EDB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抢救车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4B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8700</w:t>
            </w:r>
          </w:p>
        </w:tc>
      </w:tr>
      <w:tr w14:paraId="28CB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治疗车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24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19200</w:t>
            </w:r>
          </w:p>
        </w:tc>
      </w:tr>
      <w:tr w14:paraId="0E22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超声波治疗仪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7B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</w:tr>
      <w:tr w14:paraId="755A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体外冲击波治疗仪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44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170000</w:t>
            </w:r>
          </w:p>
        </w:tc>
      </w:tr>
      <w:tr w14:paraId="59F1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F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ABS病例车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EE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 w14:paraId="047D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诊断床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86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 w14:paraId="4B56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污洗车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6A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</w:tr>
      <w:tr w14:paraId="5EA6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8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电子自动血压测量仪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F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EB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 w14:paraId="11CB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颈椎牵引治疗仪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8E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46AF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腰椎牵引治疗设备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03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</w:t>
            </w:r>
          </w:p>
        </w:tc>
      </w:tr>
      <w:tr w14:paraId="7974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6C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26600</w:t>
            </w:r>
          </w:p>
        </w:tc>
      </w:tr>
      <w:tr w14:paraId="2310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低频脉冲痉挛肌治疗仪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04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13800</w:t>
            </w:r>
          </w:p>
        </w:tc>
      </w:tr>
      <w:tr w14:paraId="03D56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电针治疗仪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F5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</w:t>
            </w:r>
          </w:p>
        </w:tc>
      </w:tr>
      <w:tr w14:paraId="1404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熏蒸治疗机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1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5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D1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23500</w:t>
            </w:r>
          </w:p>
        </w:tc>
      </w:tr>
      <w:tr w14:paraId="5B4D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训练用阶梯（双向）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26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38AF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C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平衡杠及楔形板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4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F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65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</w:tr>
      <w:tr w14:paraId="49D5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姿势矫正镜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EB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</w:t>
            </w:r>
          </w:p>
        </w:tc>
      </w:tr>
      <w:tr w14:paraId="6739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7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PT训练床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C9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</w:tr>
      <w:tr w14:paraId="4FE37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4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76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</w:tr>
      <w:tr w14:paraId="3B3F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上肢康复训练器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F2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16000</w:t>
            </w:r>
          </w:p>
        </w:tc>
      </w:tr>
      <w:tr w14:paraId="7E84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下肢康复训练器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37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 w14:paraId="6D98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系列沙袋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B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</w:t>
            </w:r>
          </w:p>
        </w:tc>
      </w:tr>
      <w:tr w14:paraId="230C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哑铃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C0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</w:tr>
      <w:tr w14:paraId="09E3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站立架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D6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</w:tr>
      <w:tr w14:paraId="6614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前臂旋转训练器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2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2820</w:t>
            </w:r>
          </w:p>
        </w:tc>
      </w:tr>
      <w:tr w14:paraId="0DD8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墙拉力器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A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 w14:paraId="4BD2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肋木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3F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</w:tr>
      <w:tr w14:paraId="16A0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电动起立床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4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13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17000</w:t>
            </w:r>
          </w:p>
        </w:tc>
      </w:tr>
      <w:tr w14:paraId="72B4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踏步器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4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33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2332</w:t>
            </w:r>
          </w:p>
        </w:tc>
      </w:tr>
      <w:tr w14:paraId="0DDE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A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功率车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23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</w:tr>
      <w:tr w14:paraId="5E9F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康复训练用垫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49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 w14:paraId="339C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6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训练用棍、球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2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75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</w:tr>
      <w:tr w14:paraId="0EDA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滑轮吊环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4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FF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</w:tr>
      <w:tr w14:paraId="221D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8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助行器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9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3F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</w:tr>
      <w:tr w14:paraId="0C7D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平衡训练板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D6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 w14:paraId="20AB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磨砂板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3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</w:tr>
      <w:tr w14:paraId="3671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OT桌、木插板、手指阶梯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EB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</w:tr>
      <w:tr w14:paraId="6C24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煎药包装一体机（3个桶）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21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52000</w:t>
            </w:r>
          </w:p>
        </w:tc>
      </w:tr>
      <w:tr w14:paraId="72C6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经皮神经电刺激仪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FB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</w:tr>
      <w:tr w14:paraId="19A4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9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无烟艾灸仪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B9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</w:tr>
      <w:tr w14:paraId="77D4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6A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2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中药打粉机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28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5F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EF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</w:tr>
    </w:tbl>
    <w:p w14:paraId="3C1B7394"/>
    <w:sectPr>
      <w:footerReference r:id="rId6" w:type="first"/>
      <w:footerReference r:id="rId5" w:type="default"/>
      <w:type w:val="continuous"/>
      <w:pgSz w:w="11906" w:h="16838"/>
      <w:pgMar w:top="1417" w:right="1417" w:bottom="1417" w:left="1417" w:header="851" w:footer="714" w:gutter="0"/>
      <w:pgNumType w:fmt="decimal"/>
      <w:cols w:space="0" w:num="1"/>
      <w:titlePg/>
      <w:rtlGutter w:val="0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8681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DC43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DDC43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E57C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4D0D2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4D0D2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3D9B"/>
    <w:rsid w:val="05D53AD5"/>
    <w:rsid w:val="0635149D"/>
    <w:rsid w:val="06EB31C4"/>
    <w:rsid w:val="07116506"/>
    <w:rsid w:val="079E79DA"/>
    <w:rsid w:val="07FA2F6A"/>
    <w:rsid w:val="08177753"/>
    <w:rsid w:val="093876D2"/>
    <w:rsid w:val="0AAB6368"/>
    <w:rsid w:val="0AE27405"/>
    <w:rsid w:val="11B33417"/>
    <w:rsid w:val="13657CB5"/>
    <w:rsid w:val="13855C76"/>
    <w:rsid w:val="14651265"/>
    <w:rsid w:val="17F72AB1"/>
    <w:rsid w:val="1A9C7C88"/>
    <w:rsid w:val="1BB34C01"/>
    <w:rsid w:val="1DBD36F2"/>
    <w:rsid w:val="1E9F5123"/>
    <w:rsid w:val="20F73983"/>
    <w:rsid w:val="235A0D1F"/>
    <w:rsid w:val="248D632C"/>
    <w:rsid w:val="270962CA"/>
    <w:rsid w:val="277349C2"/>
    <w:rsid w:val="282647EB"/>
    <w:rsid w:val="28D70D73"/>
    <w:rsid w:val="2AC06748"/>
    <w:rsid w:val="2B793765"/>
    <w:rsid w:val="2C9D0114"/>
    <w:rsid w:val="2DD82471"/>
    <w:rsid w:val="2E516F47"/>
    <w:rsid w:val="2EFC79F2"/>
    <w:rsid w:val="2F1E0F22"/>
    <w:rsid w:val="30AB68F2"/>
    <w:rsid w:val="32C77CB0"/>
    <w:rsid w:val="33A37FA3"/>
    <w:rsid w:val="343B7289"/>
    <w:rsid w:val="3486019B"/>
    <w:rsid w:val="35C24254"/>
    <w:rsid w:val="35C24C7F"/>
    <w:rsid w:val="367C093A"/>
    <w:rsid w:val="3705164D"/>
    <w:rsid w:val="372C602D"/>
    <w:rsid w:val="376C2FAF"/>
    <w:rsid w:val="3844411C"/>
    <w:rsid w:val="3ABD5C6F"/>
    <w:rsid w:val="3B827C3B"/>
    <w:rsid w:val="3B875338"/>
    <w:rsid w:val="3B9A4359"/>
    <w:rsid w:val="3E957B05"/>
    <w:rsid w:val="40494B8B"/>
    <w:rsid w:val="42B97109"/>
    <w:rsid w:val="435D1353"/>
    <w:rsid w:val="43741014"/>
    <w:rsid w:val="44784B34"/>
    <w:rsid w:val="452B723C"/>
    <w:rsid w:val="472A1751"/>
    <w:rsid w:val="477C2455"/>
    <w:rsid w:val="47E2567D"/>
    <w:rsid w:val="4EDF1CF2"/>
    <w:rsid w:val="551B6714"/>
    <w:rsid w:val="563665FD"/>
    <w:rsid w:val="56444C51"/>
    <w:rsid w:val="57B245FD"/>
    <w:rsid w:val="5A07278A"/>
    <w:rsid w:val="5C66288B"/>
    <w:rsid w:val="5D3A6883"/>
    <w:rsid w:val="5E564D9C"/>
    <w:rsid w:val="5F930AF8"/>
    <w:rsid w:val="6065645C"/>
    <w:rsid w:val="62B249B4"/>
    <w:rsid w:val="65A27AAC"/>
    <w:rsid w:val="67CA2856"/>
    <w:rsid w:val="6C520768"/>
    <w:rsid w:val="6CD6671B"/>
    <w:rsid w:val="6F6325CC"/>
    <w:rsid w:val="6FB90E41"/>
    <w:rsid w:val="6FE3784B"/>
    <w:rsid w:val="704768DE"/>
    <w:rsid w:val="704F6F59"/>
    <w:rsid w:val="708807CB"/>
    <w:rsid w:val="7138073D"/>
    <w:rsid w:val="72AF1E16"/>
    <w:rsid w:val="7504558C"/>
    <w:rsid w:val="766A2DD4"/>
    <w:rsid w:val="78972AD3"/>
    <w:rsid w:val="79526F5A"/>
    <w:rsid w:val="79F530BD"/>
    <w:rsid w:val="7A460500"/>
    <w:rsid w:val="7A897144"/>
    <w:rsid w:val="7E760E0F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宋体" w:hAnsi="宋体" w:eastAsia="宋体" w:cs="宋体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/>
      <w:b/>
      <w:bCs/>
      <w:kern w:val="44"/>
      <w:sz w:val="32"/>
      <w:szCs w:val="44"/>
      <w:lang w:eastAsia="zh-CN"/>
    </w:rPr>
  </w:style>
  <w:style w:type="paragraph" w:styleId="2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beforeLines="0" w:after="260" w:afterLines="0" w:line="360" w:lineRule="auto"/>
      <w:jc w:val="left"/>
      <w:outlineLvl w:val="1"/>
    </w:pPr>
    <w:rPr>
      <w:rFonts w:ascii="Arial" w:hAnsi="Arial" w:eastAsia="宋体"/>
      <w:b/>
      <w:bCs/>
      <w:kern w:val="2"/>
      <w:sz w:val="28"/>
      <w:szCs w:val="32"/>
      <w:lang w:eastAsia="zh-CN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60" w:beforeLines="0" w:after="260" w:afterLines="0" w:line="360" w:lineRule="auto"/>
      <w:outlineLvl w:val="2"/>
    </w:pPr>
    <w:rPr>
      <w:rFonts w:ascii="Times New Roman" w:hAnsi="Times New Roman" w:eastAsia="宋体"/>
      <w:b/>
      <w:bCs/>
      <w:kern w:val="2"/>
      <w:sz w:val="24"/>
      <w:szCs w:val="32"/>
      <w:lang w:eastAsia="zh-CN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spacing w:line="360" w:lineRule="auto"/>
      <w:ind w:left="0" w:right="0"/>
      <w:jc w:val="center"/>
      <w:outlineLvl w:val="3"/>
    </w:pPr>
    <w:rPr>
      <w:rFonts w:ascii="Times New Roman" w:hAnsi="Times New Roman" w:eastAsia="宋体" w:cs="Times New Roman"/>
      <w:b/>
      <w:bCs/>
      <w:sz w:val="24"/>
      <w:szCs w:val="21"/>
      <w:lang w:eastAsia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4"/>
    </w:pPr>
    <w:rPr>
      <w:rFonts w:ascii="Times New Roman" w:hAnsi="Times New Roman" w:eastAsia="宋体"/>
      <w:b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7"/>
    <w:qFormat/>
    <w:uiPriority w:val="0"/>
    <w:pPr>
      <w:ind w:firstLine="420" w:firstLineChars="100"/>
    </w:pPr>
  </w:style>
  <w:style w:type="character" w:customStyle="1" w:styleId="14">
    <w:name w:val="标题 2 Char"/>
    <w:link w:val="2"/>
    <w:qFormat/>
    <w:uiPriority w:val="0"/>
    <w:rPr>
      <w:rFonts w:ascii="Arial" w:hAnsi="Arial" w:eastAsia="宋体"/>
      <w:b/>
      <w:kern w:val="2"/>
      <w:sz w:val="28"/>
      <w:lang w:val="en-US" w:eastAsia="zh-CN" w:bidi="ar-SA"/>
    </w:rPr>
  </w:style>
  <w:style w:type="character" w:customStyle="1" w:styleId="15">
    <w:name w:val="标题 1 Char"/>
    <w:link w:val="3"/>
    <w:qFormat/>
    <w:uiPriority w:val="0"/>
    <w:rPr>
      <w:rFonts w:ascii="Times New Roman" w:hAnsi="Times New Roman" w:eastAsia="宋体" w:cs="Microsoft JhengHei"/>
      <w:b/>
      <w:bCs/>
      <w:sz w:val="32"/>
      <w:szCs w:val="44"/>
      <w:lang w:eastAsia="zh-CN"/>
    </w:rPr>
  </w:style>
  <w:style w:type="character" w:customStyle="1" w:styleId="16">
    <w:name w:val="标题 3 Char Char Char"/>
    <w:link w:val="4"/>
    <w:qFormat/>
    <w:uiPriority w:val="0"/>
    <w:rPr>
      <w:rFonts w:ascii="Times New Roman" w:hAnsi="Times New Roman" w:eastAsia="宋体"/>
      <w:b/>
      <w:bCs/>
      <w:kern w:val="2"/>
      <w:sz w:val="24"/>
      <w:szCs w:val="32"/>
      <w:lang w:val="en-US" w:eastAsia="zh-CN" w:bidi="ar-SA"/>
    </w:rPr>
  </w:style>
  <w:style w:type="character" w:customStyle="1" w:styleId="17">
    <w:name w:val="标题 4 Char"/>
    <w:link w:val="5"/>
    <w:qFormat/>
    <w:locked/>
    <w:uiPriority w:val="9"/>
    <w:rPr>
      <w:rFonts w:ascii="Times New Roman" w:hAnsi="Times New Roman" w:eastAsia="宋体"/>
      <w:b/>
      <w:bCs/>
      <w:sz w:val="24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2025-05-22T02:08:00Z</dcterms:created>
  <dc:creator>18468</dc:creator>
  <cp:lastModifiedBy>18468</cp:lastModifiedBy>
  <dcterms:modified xsi:type="dcterms:W3CDTF">2025-11-14T08:17:05Z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9AC5CD2A95404589B1A313623F786C34_12</vt:lpwstr>
  </property>
  <property fmtid="{D5CDD505-2E9C-101B-9397-08002B2CF9AE}" pid="4" name="KSOTemplateDocerSaveRecord">
    <vt:lpwstr>eyJoZGlkIjoiMWM4MmVkOTA1MjFjYzMwZWNmZGFhODliZDBjZWU4YWMiLCJ1c2VySWQiOiI2MjAwOTU5OTIifQ==</vt:lpwstr>
  </property>
</Properties>
</file>