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</w:pPr>
      <w:bookmarkStart w:id="0" w:name="OLE_LINK2"/>
      <w:bookmarkStart w:id="1" w:name="OLE_LINK1"/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禹州市环境保护局禹州市22个乡镇（街道）环境空气自动监测站运维项目中标公告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一、项目基本情况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1、采购项目编号：YZCG-DLG202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4074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2、采购项目名称：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禹州市环境保护局禹州市22个乡镇（街道）环境空气自动监测站运维项目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3、采购方式：公开招标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4、招标公告发布日期：202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5、评审日期：202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日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二、采购项目用途、数量、简要技术要求、合同履行日期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</w:pPr>
      <w:r>
        <w:rPr>
          <w:rFonts w:hint="eastAsia" w:hAnsi="宋体"/>
          <w:color w:val="auto"/>
          <w:szCs w:val="21"/>
        </w:rPr>
        <w:t>为确保禹州市22个乡镇（街道）环境空气自动监测站正常运行、数据真实有效，手机APP功能能够正常使用，并满足上级对我市22乡镇（街道）环境空气质量考核的需要，拟采购两年第三方运维服务公司负责22个监测站点的日常运维工作。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（详见招标文件）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合同履行期限：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2</w:t>
      </w:r>
      <w:r>
        <w:rPr>
          <w:rFonts w:hint="eastAsia" w:hAnsi="宋体"/>
          <w:color w:val="auto"/>
          <w:szCs w:val="21"/>
          <w:lang w:val="en-US" w:eastAsia="zh-CN"/>
        </w:rPr>
        <w:t xml:space="preserve">年 </w:t>
      </w:r>
    </w:p>
    <w:p>
      <w:pPr>
        <w:widowControl/>
        <w:numPr>
          <w:ilvl w:val="0"/>
          <w:numId w:val="2"/>
        </w:numPr>
        <w:spacing w:line="360" w:lineRule="auto"/>
        <w:rPr>
          <w:rFonts w:hint="default" w:hAnsi="宋体" w:asciiTheme="minorHAnsi" w:eastAsiaTheme="minorEastAsia" w:cstheme="minorBidi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  <w:t>中标情况</w:t>
      </w:r>
    </w:p>
    <w:tbl>
      <w:tblPr>
        <w:tblStyle w:val="19"/>
        <w:tblW w:w="10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726"/>
        <w:gridCol w:w="1988"/>
        <w:gridCol w:w="1299"/>
        <w:gridCol w:w="2705"/>
        <w:gridCol w:w="1338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中标金额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025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YZCG-DLG2024074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禹州市环境保护局禹州市22个乡镇（街道）环境空气自动监测站运维项目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SourceHanSansCN-Regular" w:hAnsi="SourceHanSansCN-Regular" w:eastAsia="SourceHanSansCN-Regular" w:cs="SourceHanSansCN-Regular"/>
                <w:color w:val="000000"/>
                <w:kern w:val="0"/>
                <w:sz w:val="21"/>
                <w:szCs w:val="21"/>
                <w:lang w:val="en-US" w:eastAsia="zh-CN" w:bidi="ar"/>
              </w:rPr>
              <w:t>河南蓝图环保科技有限公司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郑州市金水区北三环73号瀚海北金商业中心A座12007号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5379000.00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服务范围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服务要求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服务时间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禹州市环境保护局禹州市22个乡镇（街道）环境空气自动监测站运维项目 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详见附件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符合国家相关法律规定及现行行业标准与规范的要求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2年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符合国家相关法律规定及现行行业标准与规范的要求</w:t>
            </w:r>
          </w:p>
        </w:tc>
      </w:tr>
    </w:tbl>
    <w:p>
      <w:pPr>
        <w:widowControl/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cs="Arial" w:asciiTheme="minorEastAsia" w:hAnsiTheme="minorEastAsia" w:eastAsiaTheme="minorEastAsia"/>
          <w:b w:val="0"/>
          <w:bC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评审专家名单</w:t>
      </w:r>
    </w:p>
    <w:p>
      <w:pPr>
        <w:widowControl/>
        <w:spacing w:line="360" w:lineRule="auto"/>
        <w:rPr>
          <w:rFonts w:hint="default" w:cs="Arial" w:asciiTheme="minorEastAsia" w:hAnsiTheme="minorEastAsia"/>
          <w:b w:val="0"/>
          <w:bC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郑首义、冯晓鸽、蒋玉环、蔡立献、于建设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五、代理服务收费标准及金额</w:t>
      </w:r>
      <w:bookmarkStart w:id="2" w:name="_GoBack"/>
      <w:bookmarkEnd w:id="2"/>
    </w:p>
    <w:p>
      <w:pPr>
        <w:widowControl/>
        <w:spacing w:line="360" w:lineRule="auto"/>
        <w:rPr>
          <w:rFonts w:hint="eastAsia" w:cs="Arial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 xml:space="preserve"> 收费标准：招标代理服务费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eastAsia="zh-CN"/>
        </w:rPr>
        <w:t>按照豫招协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〔20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val="en-US" w:eastAsia="zh-CN"/>
        </w:rPr>
        <w:t>23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〕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val="en-US" w:eastAsia="zh-CN"/>
        </w:rPr>
        <w:t>002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《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eastAsia="zh-CN"/>
        </w:rPr>
        <w:t>河南省招标代理服务收费指导意见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》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eastAsia="zh-CN"/>
        </w:rPr>
        <w:t>收取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之有关规定内容收取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val="zh-CN"/>
        </w:rPr>
        <w:t>。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b w:val="0"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/>
          <w:color w:val="auto"/>
          <w:kern w:val="0"/>
          <w:szCs w:val="21"/>
        </w:rPr>
        <w:t>收费金额：</w:t>
      </w:r>
      <w:r>
        <w:rPr>
          <w:rFonts w:hint="eastAsia" w:cs="Arial" w:asciiTheme="minorEastAsia" w:hAnsiTheme="minorEastAsia"/>
          <w:b w:val="0"/>
          <w:bCs/>
          <w:color w:val="auto"/>
          <w:kern w:val="0"/>
          <w:szCs w:val="21"/>
          <w:lang w:val="en-US" w:eastAsia="zh-CN"/>
        </w:rPr>
        <w:t>67653.00</w:t>
      </w:r>
      <w:r>
        <w:rPr>
          <w:rFonts w:hint="eastAsia" w:cs="Arial" w:asciiTheme="minorEastAsia" w:hAnsiTheme="minorEastAsia"/>
          <w:b w:val="0"/>
          <w:bCs/>
          <w:color w:val="auto"/>
          <w:kern w:val="0"/>
          <w:szCs w:val="21"/>
        </w:rPr>
        <w:t>元。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六、中标公告发布的媒介及中标公告期限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本次中标公告在《河南省政府采购网》《许昌市政府采购网》《全国公共资源交易平台（河南省·许昌市）》上发布。成交公告期限为1个工作日。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七、其它补充事宜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受理部门：禹州市财政局政府采购监督管理办公室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 xml:space="preserve">受理电话：0374-8112523   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电子邮箱：yzscgb8112523@163.com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地址：禹州市行政北路2号禹州市财政局1305房间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八、凡对本次公告内容提出询问，请按以下方式联系。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1.采购人信息</w:t>
      </w:r>
    </w:p>
    <w:p>
      <w:pPr>
        <w:spacing w:line="384" w:lineRule="auto"/>
        <w:ind w:firstLine="420" w:firstLineChars="200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名称：禹州市环境保护局</w:t>
      </w:r>
    </w:p>
    <w:p>
      <w:pPr>
        <w:spacing w:line="384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地址：禹州市</w:t>
      </w:r>
      <w:r>
        <w:rPr>
          <w:rFonts w:hint="eastAsia" w:ascii="宋体" w:hAnsi="宋体" w:eastAsia="宋体" w:cs="宋体"/>
          <w:color w:val="auto"/>
          <w:lang w:eastAsia="zh-CN"/>
        </w:rPr>
        <w:t>行政北路创业大厦</w:t>
      </w:r>
    </w:p>
    <w:p>
      <w:pPr>
        <w:spacing w:line="384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联系人：</w:t>
      </w:r>
      <w:r>
        <w:rPr>
          <w:rFonts w:hint="eastAsia" w:ascii="宋体" w:hAnsi="宋体" w:eastAsia="宋体" w:cs="宋体"/>
          <w:color w:val="auto"/>
          <w:lang w:eastAsia="zh-CN"/>
        </w:rPr>
        <w:t>杨先生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</w:p>
    <w:p>
      <w:pPr>
        <w:spacing w:line="384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联系电话：</w:t>
      </w:r>
      <w:r>
        <w:rPr>
          <w:rFonts w:hint="eastAsia" w:ascii="宋体" w:hAnsi="宋体" w:eastAsia="宋体" w:cs="宋体"/>
          <w:color w:val="auto"/>
          <w:lang w:val="en-US" w:eastAsia="zh-CN"/>
        </w:rPr>
        <w:t>0374-606731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2.采购代理机构信息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名称：许昌丰元咨询管理有限公司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地址：禹州市颍北大道6号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联系人：连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联系电话：0374-8281999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3.项目联系方式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 连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联系电话：0374-8281999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                          </w:t>
      </w:r>
    </w:p>
    <w:p>
      <w:pPr>
        <w:spacing w:line="440" w:lineRule="exact"/>
        <w:ind w:firstLine="420" w:firstLineChars="200"/>
        <w:jc w:val="righ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                                             202</w:t>
      </w: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26</w:t>
      </w:r>
      <w:r>
        <w:rPr>
          <w:rFonts w:hint="eastAsia" w:ascii="宋体" w:hAnsi="宋体"/>
          <w:color w:val="auto"/>
          <w:szCs w:val="21"/>
        </w:rPr>
        <w:t>日</w:t>
      </w:r>
      <w:bookmarkEnd w:id="0"/>
      <w:bookmarkEnd w:id="1"/>
    </w:p>
    <w:sectPr>
      <w:footerReference r:id="rId3" w:type="default"/>
      <w:pgSz w:w="11906" w:h="16838"/>
      <w:pgMar w:top="1440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5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6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B950059"/>
    <w:multiLevelType w:val="singleLevel"/>
    <w:tmpl w:val="5B95005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ZmZmNzIzN2U0NDdjNGYyMDVjOWE5NTljYjJhNDkifQ=="/>
    <w:docVar w:name="KSO_WPS_MARK_KEY" w:val="2bba9978-a614-4d10-8235-c71e3828427f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2836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465C8"/>
    <w:rsid w:val="0046360A"/>
    <w:rsid w:val="004879E5"/>
    <w:rsid w:val="00493A9C"/>
    <w:rsid w:val="004953DC"/>
    <w:rsid w:val="004B4219"/>
    <w:rsid w:val="004D6F5A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7408B"/>
    <w:rsid w:val="006B1DB2"/>
    <w:rsid w:val="006D4887"/>
    <w:rsid w:val="006D6899"/>
    <w:rsid w:val="00702376"/>
    <w:rsid w:val="00702F2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733CB"/>
    <w:rsid w:val="00781744"/>
    <w:rsid w:val="007861D0"/>
    <w:rsid w:val="007939A1"/>
    <w:rsid w:val="007950FA"/>
    <w:rsid w:val="007A2320"/>
    <w:rsid w:val="007C3001"/>
    <w:rsid w:val="007D1E7D"/>
    <w:rsid w:val="008050C7"/>
    <w:rsid w:val="008145A2"/>
    <w:rsid w:val="008147CD"/>
    <w:rsid w:val="00817FA0"/>
    <w:rsid w:val="00817FD4"/>
    <w:rsid w:val="008475A2"/>
    <w:rsid w:val="008539C7"/>
    <w:rsid w:val="0087095A"/>
    <w:rsid w:val="00877ECA"/>
    <w:rsid w:val="0088620D"/>
    <w:rsid w:val="00893F1E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59C7"/>
    <w:rsid w:val="00AE6DE3"/>
    <w:rsid w:val="00AF4D21"/>
    <w:rsid w:val="00B01138"/>
    <w:rsid w:val="00B177A5"/>
    <w:rsid w:val="00B231BA"/>
    <w:rsid w:val="00B3571B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76228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119677B"/>
    <w:rsid w:val="01E0373D"/>
    <w:rsid w:val="02DE7445"/>
    <w:rsid w:val="02F0175E"/>
    <w:rsid w:val="03034891"/>
    <w:rsid w:val="032A4C70"/>
    <w:rsid w:val="051F5FEE"/>
    <w:rsid w:val="053858BB"/>
    <w:rsid w:val="056D1BB5"/>
    <w:rsid w:val="073A192E"/>
    <w:rsid w:val="07637402"/>
    <w:rsid w:val="078A0004"/>
    <w:rsid w:val="08646E76"/>
    <w:rsid w:val="08664F84"/>
    <w:rsid w:val="08AD4144"/>
    <w:rsid w:val="09336848"/>
    <w:rsid w:val="0A7A5E9D"/>
    <w:rsid w:val="0AAC0E61"/>
    <w:rsid w:val="0B0B360F"/>
    <w:rsid w:val="0BB30FB1"/>
    <w:rsid w:val="0C275780"/>
    <w:rsid w:val="0C807420"/>
    <w:rsid w:val="0CE7760E"/>
    <w:rsid w:val="0D1A5D55"/>
    <w:rsid w:val="0D5845B0"/>
    <w:rsid w:val="0DF05BED"/>
    <w:rsid w:val="0E035E38"/>
    <w:rsid w:val="10920B2B"/>
    <w:rsid w:val="10F85C5F"/>
    <w:rsid w:val="12B055CD"/>
    <w:rsid w:val="12E65B21"/>
    <w:rsid w:val="142D05E3"/>
    <w:rsid w:val="149E54BE"/>
    <w:rsid w:val="15962639"/>
    <w:rsid w:val="16816477"/>
    <w:rsid w:val="16C32FBA"/>
    <w:rsid w:val="16CA07EC"/>
    <w:rsid w:val="17513C1A"/>
    <w:rsid w:val="179D1A5D"/>
    <w:rsid w:val="18117D55"/>
    <w:rsid w:val="19193365"/>
    <w:rsid w:val="199B0382"/>
    <w:rsid w:val="19C351ED"/>
    <w:rsid w:val="1B354FBC"/>
    <w:rsid w:val="1CBA1502"/>
    <w:rsid w:val="1D6B0436"/>
    <w:rsid w:val="1DC835AB"/>
    <w:rsid w:val="1E06131C"/>
    <w:rsid w:val="1E6B0376"/>
    <w:rsid w:val="1F68273B"/>
    <w:rsid w:val="1FCD30FB"/>
    <w:rsid w:val="20D476C9"/>
    <w:rsid w:val="220041CA"/>
    <w:rsid w:val="22D94F62"/>
    <w:rsid w:val="23BF71FF"/>
    <w:rsid w:val="23C4489A"/>
    <w:rsid w:val="262A13C3"/>
    <w:rsid w:val="26556956"/>
    <w:rsid w:val="27096BC8"/>
    <w:rsid w:val="27E568A2"/>
    <w:rsid w:val="280E605F"/>
    <w:rsid w:val="299568C8"/>
    <w:rsid w:val="2A832011"/>
    <w:rsid w:val="2A9F38E6"/>
    <w:rsid w:val="2ADC3951"/>
    <w:rsid w:val="2B12230A"/>
    <w:rsid w:val="2B484BDC"/>
    <w:rsid w:val="2BB91F39"/>
    <w:rsid w:val="2C287064"/>
    <w:rsid w:val="2C666469"/>
    <w:rsid w:val="2C6E75E8"/>
    <w:rsid w:val="2CCD51C5"/>
    <w:rsid w:val="2CDF7FCA"/>
    <w:rsid w:val="2CF37DC3"/>
    <w:rsid w:val="2D814208"/>
    <w:rsid w:val="2DA744BB"/>
    <w:rsid w:val="2E3F6DD4"/>
    <w:rsid w:val="2F030B0F"/>
    <w:rsid w:val="2F4B5DEA"/>
    <w:rsid w:val="2FFF0C4F"/>
    <w:rsid w:val="3007230D"/>
    <w:rsid w:val="303F7A41"/>
    <w:rsid w:val="3095128C"/>
    <w:rsid w:val="30BF10DF"/>
    <w:rsid w:val="30D20571"/>
    <w:rsid w:val="32CC7242"/>
    <w:rsid w:val="32FD7A5F"/>
    <w:rsid w:val="33036367"/>
    <w:rsid w:val="33F151B2"/>
    <w:rsid w:val="345843F9"/>
    <w:rsid w:val="35C1099B"/>
    <w:rsid w:val="35E73817"/>
    <w:rsid w:val="36877062"/>
    <w:rsid w:val="37BE65AE"/>
    <w:rsid w:val="37EF2AB8"/>
    <w:rsid w:val="38237904"/>
    <w:rsid w:val="393F0DD8"/>
    <w:rsid w:val="39A47A62"/>
    <w:rsid w:val="3A96260F"/>
    <w:rsid w:val="3B0752BB"/>
    <w:rsid w:val="3B1F2F82"/>
    <w:rsid w:val="3BB149FB"/>
    <w:rsid w:val="3C6D55F2"/>
    <w:rsid w:val="3C7E7FF0"/>
    <w:rsid w:val="3CA8487C"/>
    <w:rsid w:val="3CAF42BA"/>
    <w:rsid w:val="3D31661F"/>
    <w:rsid w:val="3EC741D8"/>
    <w:rsid w:val="3F473ED8"/>
    <w:rsid w:val="3FA35937"/>
    <w:rsid w:val="40190144"/>
    <w:rsid w:val="415B1EBD"/>
    <w:rsid w:val="42C27D1A"/>
    <w:rsid w:val="42F87E26"/>
    <w:rsid w:val="43081BD1"/>
    <w:rsid w:val="45007D79"/>
    <w:rsid w:val="458B6AE9"/>
    <w:rsid w:val="45B95404"/>
    <w:rsid w:val="466313D2"/>
    <w:rsid w:val="469D0882"/>
    <w:rsid w:val="46CA3DCA"/>
    <w:rsid w:val="47A16BE1"/>
    <w:rsid w:val="483F4B44"/>
    <w:rsid w:val="48C46F80"/>
    <w:rsid w:val="48E96000"/>
    <w:rsid w:val="4951787D"/>
    <w:rsid w:val="495D254A"/>
    <w:rsid w:val="49787384"/>
    <w:rsid w:val="49E83C32"/>
    <w:rsid w:val="4A741660"/>
    <w:rsid w:val="4A7D73E4"/>
    <w:rsid w:val="4E6250F1"/>
    <w:rsid w:val="4EFD3DEB"/>
    <w:rsid w:val="4FC03F38"/>
    <w:rsid w:val="50545CDD"/>
    <w:rsid w:val="509C4FA8"/>
    <w:rsid w:val="50B87B88"/>
    <w:rsid w:val="51FF0643"/>
    <w:rsid w:val="520706EB"/>
    <w:rsid w:val="52CD35EC"/>
    <w:rsid w:val="533B381E"/>
    <w:rsid w:val="533E7511"/>
    <w:rsid w:val="53803589"/>
    <w:rsid w:val="557064FF"/>
    <w:rsid w:val="55B55BE8"/>
    <w:rsid w:val="55F17F48"/>
    <w:rsid w:val="56A807A0"/>
    <w:rsid w:val="571D2E11"/>
    <w:rsid w:val="575B27BF"/>
    <w:rsid w:val="581A1553"/>
    <w:rsid w:val="58A722CB"/>
    <w:rsid w:val="5A2411E2"/>
    <w:rsid w:val="5AD1175C"/>
    <w:rsid w:val="5D0A6E00"/>
    <w:rsid w:val="5E714676"/>
    <w:rsid w:val="5E7A79CF"/>
    <w:rsid w:val="5E8C0B35"/>
    <w:rsid w:val="5EA6267F"/>
    <w:rsid w:val="5F714299"/>
    <w:rsid w:val="5FF11F12"/>
    <w:rsid w:val="60843BAF"/>
    <w:rsid w:val="616B1762"/>
    <w:rsid w:val="61AD094A"/>
    <w:rsid w:val="62C70D09"/>
    <w:rsid w:val="637E0CC9"/>
    <w:rsid w:val="640C5A8B"/>
    <w:rsid w:val="640D79CA"/>
    <w:rsid w:val="66873338"/>
    <w:rsid w:val="669601AB"/>
    <w:rsid w:val="673D60BC"/>
    <w:rsid w:val="675F3C06"/>
    <w:rsid w:val="693B303B"/>
    <w:rsid w:val="695436F1"/>
    <w:rsid w:val="6A5F7ABE"/>
    <w:rsid w:val="6B0E4A84"/>
    <w:rsid w:val="6B3057ED"/>
    <w:rsid w:val="6B5A2A78"/>
    <w:rsid w:val="6CDA5A16"/>
    <w:rsid w:val="6D282CEC"/>
    <w:rsid w:val="6E8D5E4E"/>
    <w:rsid w:val="6F2A7C4E"/>
    <w:rsid w:val="70F1146B"/>
    <w:rsid w:val="72A9549E"/>
    <w:rsid w:val="73285C08"/>
    <w:rsid w:val="73405099"/>
    <w:rsid w:val="740B037A"/>
    <w:rsid w:val="7410094E"/>
    <w:rsid w:val="742E508B"/>
    <w:rsid w:val="745B0081"/>
    <w:rsid w:val="74AC240C"/>
    <w:rsid w:val="74B66E2F"/>
    <w:rsid w:val="75B10E02"/>
    <w:rsid w:val="762C55FB"/>
    <w:rsid w:val="77406BC0"/>
    <w:rsid w:val="776668EA"/>
    <w:rsid w:val="77F34DE4"/>
    <w:rsid w:val="78AA632A"/>
    <w:rsid w:val="78E14E28"/>
    <w:rsid w:val="79F743AD"/>
    <w:rsid w:val="7A5769BE"/>
    <w:rsid w:val="7AF95CC7"/>
    <w:rsid w:val="7B5036B1"/>
    <w:rsid w:val="7BB37628"/>
    <w:rsid w:val="7C06353E"/>
    <w:rsid w:val="7CC917F4"/>
    <w:rsid w:val="7D5176F5"/>
    <w:rsid w:val="7E9A2D7C"/>
    <w:rsid w:val="7EBF1202"/>
    <w:rsid w:val="7F005876"/>
    <w:rsid w:val="7F0864D9"/>
    <w:rsid w:val="7F9C49AF"/>
    <w:rsid w:val="7FA426A6"/>
    <w:rsid w:val="7FF151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9"/>
    <w:unhideWhenUsed/>
    <w:qFormat/>
    <w:uiPriority w:val="99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Normal Indent"/>
    <w:basedOn w:val="1"/>
    <w:next w:val="8"/>
    <w:qFormat/>
    <w:uiPriority w:val="99"/>
    <w:pPr>
      <w:ind w:firstLine="425"/>
    </w:pPr>
  </w:style>
  <w:style w:type="paragraph" w:customStyle="1" w:styleId="8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9">
    <w:name w:val="Body Text Indent"/>
    <w:basedOn w:val="1"/>
    <w:next w:val="10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10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1">
    <w:name w:val="footer"/>
    <w:basedOn w:val="1"/>
    <w:link w:val="2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4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5">
    <w:name w:val="Body Text First Indent"/>
    <w:basedOn w:val="2"/>
    <w:next w:val="16"/>
    <w:link w:val="28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customStyle="1" w:styleId="16">
    <w:name w:val="List Paragraph1"/>
    <w:basedOn w:val="1"/>
    <w:next w:val="1"/>
    <w:qFormat/>
    <w:uiPriority w:val="0"/>
    <w:pPr>
      <w:ind w:left="420" w:firstLine="3748"/>
    </w:pPr>
  </w:style>
  <w:style w:type="paragraph" w:styleId="17">
    <w:name w:val="Body Text First Indent 2"/>
    <w:basedOn w:val="9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9">
    <w:name w:val="Table Grid"/>
    <w:basedOn w:val="18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FollowedHyperlink"/>
    <w:basedOn w:val="20"/>
    <w:semiHidden/>
    <w:unhideWhenUsed/>
    <w:qFormat/>
    <w:uiPriority w:val="99"/>
    <w:rPr>
      <w:color w:val="000000"/>
      <w:u w:val="none"/>
    </w:rPr>
  </w:style>
  <w:style w:type="character" w:styleId="22">
    <w:name w:val="Emphasis"/>
    <w:basedOn w:val="20"/>
    <w:qFormat/>
    <w:uiPriority w:val="20"/>
    <w:rPr>
      <w:color w:val="0371C6"/>
      <w:u w:val="none"/>
    </w:rPr>
  </w:style>
  <w:style w:type="character" w:styleId="23">
    <w:name w:val="Hyperlink"/>
    <w:basedOn w:val="20"/>
    <w:unhideWhenUsed/>
    <w:qFormat/>
    <w:uiPriority w:val="99"/>
    <w:rPr>
      <w:color w:val="000000"/>
      <w:u w:val="none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5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6">
    <w:name w:val="页眉 Char"/>
    <w:basedOn w:val="20"/>
    <w:link w:val="12"/>
    <w:semiHidden/>
    <w:qFormat/>
    <w:uiPriority w:val="99"/>
    <w:rPr>
      <w:sz w:val="18"/>
      <w:szCs w:val="18"/>
    </w:rPr>
  </w:style>
  <w:style w:type="character" w:customStyle="1" w:styleId="27">
    <w:name w:val="页脚 Char"/>
    <w:basedOn w:val="20"/>
    <w:link w:val="11"/>
    <w:semiHidden/>
    <w:qFormat/>
    <w:uiPriority w:val="99"/>
    <w:rPr>
      <w:sz w:val="18"/>
      <w:szCs w:val="18"/>
    </w:rPr>
  </w:style>
  <w:style w:type="character" w:customStyle="1" w:styleId="28">
    <w:name w:val="正文首行缩进 Char"/>
    <w:basedOn w:val="29"/>
    <w:link w:val="15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9">
    <w:name w:val="正文文本 Char"/>
    <w:basedOn w:val="20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1">
    <w:name w:val="NormalCharacter"/>
    <w:qFormat/>
    <w:uiPriority w:val="0"/>
  </w:style>
  <w:style w:type="character" w:customStyle="1" w:styleId="32">
    <w:name w:val="red"/>
    <w:basedOn w:val="20"/>
    <w:qFormat/>
    <w:uiPriority w:val="0"/>
    <w:rPr>
      <w:color w:val="FF0000"/>
      <w:sz w:val="18"/>
      <w:szCs w:val="18"/>
    </w:rPr>
  </w:style>
  <w:style w:type="character" w:customStyle="1" w:styleId="33">
    <w:name w:val="red1"/>
    <w:basedOn w:val="20"/>
    <w:qFormat/>
    <w:uiPriority w:val="0"/>
    <w:rPr>
      <w:color w:val="FF0000"/>
      <w:sz w:val="18"/>
      <w:szCs w:val="18"/>
    </w:rPr>
  </w:style>
  <w:style w:type="character" w:customStyle="1" w:styleId="34">
    <w:name w:val="red2"/>
    <w:basedOn w:val="20"/>
    <w:qFormat/>
    <w:uiPriority w:val="0"/>
    <w:rPr>
      <w:color w:val="CC0000"/>
    </w:rPr>
  </w:style>
  <w:style w:type="character" w:customStyle="1" w:styleId="35">
    <w:name w:val="red3"/>
    <w:basedOn w:val="20"/>
    <w:qFormat/>
    <w:uiPriority w:val="0"/>
    <w:rPr>
      <w:color w:val="FF0000"/>
    </w:rPr>
  </w:style>
  <w:style w:type="character" w:customStyle="1" w:styleId="36">
    <w:name w:val="active"/>
    <w:basedOn w:val="20"/>
    <w:qFormat/>
    <w:uiPriority w:val="0"/>
    <w:rPr>
      <w:color w:val="FFFFFF"/>
      <w:shd w:val="clear" w:color="auto" w:fill="2B7AFC"/>
    </w:rPr>
  </w:style>
  <w:style w:type="character" w:customStyle="1" w:styleId="37">
    <w:name w:val="green"/>
    <w:basedOn w:val="20"/>
    <w:qFormat/>
    <w:uiPriority w:val="0"/>
    <w:rPr>
      <w:color w:val="66AE00"/>
      <w:sz w:val="18"/>
      <w:szCs w:val="18"/>
    </w:rPr>
  </w:style>
  <w:style w:type="character" w:customStyle="1" w:styleId="38">
    <w:name w:val="green1"/>
    <w:basedOn w:val="20"/>
    <w:qFormat/>
    <w:uiPriority w:val="0"/>
    <w:rPr>
      <w:color w:val="66AE00"/>
      <w:sz w:val="18"/>
      <w:szCs w:val="18"/>
    </w:rPr>
  </w:style>
  <w:style w:type="character" w:customStyle="1" w:styleId="39">
    <w:name w:val="gb-jt"/>
    <w:basedOn w:val="20"/>
    <w:qFormat/>
    <w:uiPriority w:val="0"/>
  </w:style>
  <w:style w:type="character" w:customStyle="1" w:styleId="40">
    <w:name w:val="hover24"/>
    <w:basedOn w:val="20"/>
    <w:qFormat/>
    <w:uiPriority w:val="0"/>
  </w:style>
  <w:style w:type="character" w:customStyle="1" w:styleId="41">
    <w:name w:val="blue"/>
    <w:basedOn w:val="20"/>
    <w:qFormat/>
    <w:uiPriority w:val="0"/>
    <w:rPr>
      <w:color w:val="0371C6"/>
      <w:sz w:val="21"/>
      <w:szCs w:val="21"/>
    </w:rPr>
  </w:style>
  <w:style w:type="character" w:customStyle="1" w:styleId="42">
    <w:name w:val="right"/>
    <w:basedOn w:val="20"/>
    <w:qFormat/>
    <w:uiPriority w:val="0"/>
    <w:rPr>
      <w:color w:val="999999"/>
      <w:sz w:val="18"/>
      <w:szCs w:val="18"/>
    </w:rPr>
  </w:style>
  <w:style w:type="character" w:customStyle="1" w:styleId="43">
    <w:name w:val="active4"/>
    <w:basedOn w:val="20"/>
    <w:qFormat/>
    <w:uiPriority w:val="0"/>
    <w:rPr>
      <w:color w:val="FFFFFF"/>
      <w:shd w:val="clear" w:color="auto" w:fill="2B7AFC"/>
    </w:rPr>
  </w:style>
  <w:style w:type="character" w:customStyle="1" w:styleId="44">
    <w:name w:val="hover25"/>
    <w:basedOn w:val="20"/>
    <w:qFormat/>
    <w:uiPriority w:val="0"/>
  </w:style>
  <w:style w:type="character" w:customStyle="1" w:styleId="45">
    <w:name w:val="red4"/>
    <w:basedOn w:val="20"/>
    <w:qFormat/>
    <w:uiPriority w:val="0"/>
    <w:rPr>
      <w:color w:val="FF0000"/>
      <w:sz w:val="18"/>
      <w:szCs w:val="18"/>
    </w:rPr>
  </w:style>
  <w:style w:type="character" w:customStyle="1" w:styleId="46">
    <w:name w:val="red5"/>
    <w:basedOn w:val="20"/>
    <w:qFormat/>
    <w:uiPriority w:val="0"/>
    <w:rPr>
      <w:color w:val="CC0000"/>
    </w:rPr>
  </w:style>
  <w:style w:type="character" w:customStyle="1" w:styleId="47">
    <w:name w:val="red6"/>
    <w:basedOn w:val="20"/>
    <w:qFormat/>
    <w:uiPriority w:val="0"/>
    <w:rPr>
      <w:color w:val="FF0000"/>
    </w:rPr>
  </w:style>
  <w:style w:type="character" w:customStyle="1" w:styleId="48">
    <w:name w:val="hover23"/>
    <w:basedOn w:val="20"/>
    <w:qFormat/>
    <w:uiPriority w:val="0"/>
  </w:style>
  <w:style w:type="character" w:customStyle="1" w:styleId="49">
    <w:name w:val="icon_gys"/>
    <w:basedOn w:val="20"/>
    <w:qFormat/>
    <w:uiPriority w:val="0"/>
    <w:rPr>
      <w:sz w:val="21"/>
      <w:szCs w:val="21"/>
    </w:rPr>
  </w:style>
  <w:style w:type="character" w:customStyle="1" w:styleId="50">
    <w:name w:val="first-child1"/>
    <w:basedOn w:val="20"/>
    <w:qFormat/>
    <w:uiPriority w:val="0"/>
    <w:rPr>
      <w:color w:val="1F3149"/>
      <w:sz w:val="24"/>
      <w:szCs w:val="24"/>
    </w:rPr>
  </w:style>
  <w:style w:type="character" w:customStyle="1" w:styleId="51">
    <w:name w:val="first-child2"/>
    <w:basedOn w:val="20"/>
    <w:qFormat/>
    <w:uiPriority w:val="0"/>
    <w:rPr>
      <w:color w:val="1F3149"/>
      <w:sz w:val="24"/>
      <w:szCs w:val="24"/>
    </w:rPr>
  </w:style>
  <w:style w:type="character" w:customStyle="1" w:styleId="52">
    <w:name w:val="xiadan"/>
    <w:basedOn w:val="20"/>
    <w:qFormat/>
    <w:uiPriority w:val="0"/>
    <w:rPr>
      <w:shd w:val="clear" w:fill="E4393C"/>
    </w:rPr>
  </w:style>
  <w:style w:type="character" w:customStyle="1" w:styleId="53">
    <w:name w:val="icon_ds"/>
    <w:basedOn w:val="20"/>
    <w:qFormat/>
    <w:uiPriority w:val="0"/>
  </w:style>
  <w:style w:type="character" w:customStyle="1" w:styleId="54">
    <w:name w:val="icon_ds1"/>
    <w:basedOn w:val="20"/>
    <w:qFormat/>
    <w:uiPriority w:val="0"/>
    <w:rPr>
      <w:sz w:val="21"/>
      <w:szCs w:val="21"/>
    </w:rPr>
  </w:style>
  <w:style w:type="character" w:customStyle="1" w:styleId="55">
    <w:name w:val="fr"/>
    <w:basedOn w:val="20"/>
    <w:qFormat/>
    <w:uiPriority w:val="0"/>
  </w:style>
  <w:style w:type="character" w:customStyle="1" w:styleId="56">
    <w:name w:val="first-child"/>
    <w:basedOn w:val="20"/>
    <w:qFormat/>
    <w:uiPriority w:val="0"/>
    <w:rPr>
      <w:color w:val="1F3149"/>
      <w:sz w:val="24"/>
      <w:szCs w:val="24"/>
    </w:rPr>
  </w:style>
  <w:style w:type="character" w:customStyle="1" w:styleId="57">
    <w:name w:val="red7"/>
    <w:basedOn w:val="20"/>
    <w:qFormat/>
    <w:uiPriority w:val="0"/>
    <w:rPr>
      <w:color w:val="FF0000"/>
    </w:rPr>
  </w:style>
  <w:style w:type="character" w:customStyle="1" w:styleId="58">
    <w:name w:val="font11"/>
    <w:basedOn w:val="20"/>
    <w:qFormat/>
    <w:uiPriority w:val="0"/>
    <w:rPr>
      <w:rFonts w:hint="default" w:ascii="Helvetica" w:hAnsi="Helvetica" w:eastAsia="Helvetica" w:cs="Helvetica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921</Words>
  <Characters>1064</Characters>
  <Lines>8</Lines>
  <Paragraphs>2</Paragraphs>
  <TotalTime>1</TotalTime>
  <ScaleCrop>false</ScaleCrop>
  <LinksUpToDate>false</LinksUpToDate>
  <CharactersWithSpaces>1154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WPS_1591240706</cp:lastModifiedBy>
  <cp:lastPrinted>2024-01-24T09:16:00Z</cp:lastPrinted>
  <dcterms:modified xsi:type="dcterms:W3CDTF">2024-09-26T09:51:50Z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DEA58795389E4E58945E16152589E739_13</vt:lpwstr>
  </property>
</Properties>
</file>