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FB26">
      <w:pPr>
        <w:rPr>
          <w:rFonts w:hint="eastAsia"/>
          <w:lang w:eastAsia="zh-CN"/>
        </w:rPr>
      </w:pPr>
      <w:r>
        <w:drawing>
          <wp:inline distT="0" distB="0" distL="114300" distR="114300">
            <wp:extent cx="8862695" cy="3018155"/>
            <wp:effectExtent l="0" t="0" r="146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00D6420"/>
    <w:rsid w:val="2464554D"/>
    <w:rsid w:val="486277A8"/>
    <w:rsid w:val="4C853AEB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2025-09-01T08:21:19Z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eyJoZGlkIjoiMGUxNTA3ZDY1NjBlNzZhYmI3MTJkZDBlZjhmMzZhZGYiLCJ1c2VySWQiOiI0NDE0MDg3MTQifQ==</vt:lpwstr>
  </property>
</Properties>
</file>